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4E1E47">
        <w:rPr>
          <w:sz w:val="22"/>
        </w:rPr>
        <w:t xml:space="preserve">______________                                                                                                             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4E1E47">
        <w:rPr>
          <w:sz w:val="22"/>
        </w:rPr>
        <w:t>______________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07303A" w:rsidRDefault="00B12A67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07303A">
        <w:rPr>
          <w:b/>
          <w:bCs/>
          <w:sz w:val="28"/>
          <w:szCs w:val="28"/>
        </w:rPr>
        <w:t xml:space="preserve">порядка направления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уведомления о предоставлении субсидии,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субвенции, иного межбюджетного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трансферта, имеющего целевое назначение,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предоставлении межбюджетных трансфертов, 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имеющих</w:t>
      </w:r>
      <w:proofErr w:type="gramEnd"/>
      <w:r>
        <w:rPr>
          <w:b/>
          <w:bCs/>
          <w:sz w:val="28"/>
          <w:szCs w:val="28"/>
        </w:rPr>
        <w:t xml:space="preserve"> целевое назначение, из республиканского</w:t>
      </w:r>
    </w:p>
    <w:p w:rsidR="0007303A" w:rsidRDefault="0007303A" w:rsidP="000730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Республики Адыгея</w:t>
      </w: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07303A" w:rsidRDefault="0007303A" w:rsidP="004C0E31">
      <w:pPr>
        <w:pStyle w:val="21"/>
        <w:ind w:firstLine="720"/>
        <w:jc w:val="center"/>
        <w:rPr>
          <w:spacing w:val="-2"/>
          <w:szCs w:val="28"/>
        </w:rPr>
      </w:pPr>
    </w:p>
    <w:p w:rsidR="0007303A" w:rsidRPr="0007303A" w:rsidRDefault="0007303A" w:rsidP="0007303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7303A">
        <w:rPr>
          <w:bCs/>
          <w:sz w:val="28"/>
          <w:szCs w:val="28"/>
        </w:rPr>
        <w:t xml:space="preserve">На основании </w:t>
      </w:r>
      <w:hyperlink r:id="rId9" w:history="1">
        <w:r w:rsidRPr="0007303A">
          <w:rPr>
            <w:bCs/>
            <w:sz w:val="28"/>
            <w:szCs w:val="28"/>
          </w:rPr>
          <w:t>пункта 2.1 статьи 219</w:t>
        </w:r>
      </w:hyperlink>
      <w:r w:rsidRPr="0007303A">
        <w:rPr>
          <w:bCs/>
          <w:sz w:val="28"/>
          <w:szCs w:val="28"/>
        </w:rPr>
        <w:t xml:space="preserve"> Бюджетного кодекса Российской Федерации </w:t>
      </w:r>
    </w:p>
    <w:p w:rsidR="0007303A" w:rsidRDefault="0007303A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07303A" w:rsidP="004C0E31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>
        <w:rPr>
          <w:spacing w:val="-2"/>
          <w:szCs w:val="28"/>
        </w:rPr>
        <w:t>п</w:t>
      </w:r>
      <w:proofErr w:type="spellEnd"/>
      <w:proofErr w:type="gramEnd"/>
      <w:r w:rsidR="004C0E31" w:rsidRPr="008C68CA">
        <w:rPr>
          <w:spacing w:val="-2"/>
          <w:szCs w:val="28"/>
        </w:rPr>
        <w:t xml:space="preserve"> </w:t>
      </w:r>
      <w:proofErr w:type="spellStart"/>
      <w:r w:rsidR="004C0E31" w:rsidRPr="008C68CA">
        <w:rPr>
          <w:spacing w:val="-2"/>
          <w:szCs w:val="28"/>
        </w:rPr>
        <w:t>р</w:t>
      </w:r>
      <w:proofErr w:type="spellEnd"/>
      <w:r w:rsidR="004C0E31" w:rsidRPr="008C68CA">
        <w:rPr>
          <w:spacing w:val="-2"/>
          <w:szCs w:val="28"/>
        </w:rPr>
        <w:t xml:space="preserve"> и к а </w:t>
      </w:r>
      <w:proofErr w:type="spellStart"/>
      <w:r w:rsidR="004C0E31" w:rsidRPr="008C68CA">
        <w:rPr>
          <w:spacing w:val="-2"/>
          <w:szCs w:val="28"/>
        </w:rPr>
        <w:t>з</w:t>
      </w:r>
      <w:proofErr w:type="spellEnd"/>
      <w:r w:rsidR="004C0E31" w:rsidRPr="008C68CA">
        <w:rPr>
          <w:spacing w:val="-2"/>
          <w:szCs w:val="28"/>
        </w:rPr>
        <w:t xml:space="preserve"> </w:t>
      </w:r>
      <w:proofErr w:type="spellStart"/>
      <w:r w:rsidR="004C0E31" w:rsidRPr="008C68CA">
        <w:rPr>
          <w:spacing w:val="-2"/>
          <w:szCs w:val="28"/>
        </w:rPr>
        <w:t>ы</w:t>
      </w:r>
      <w:proofErr w:type="spellEnd"/>
      <w:r w:rsidR="004C0E31" w:rsidRPr="008C68CA">
        <w:rPr>
          <w:spacing w:val="-2"/>
          <w:szCs w:val="28"/>
        </w:rPr>
        <w:t xml:space="preserve"> в а ю:</w:t>
      </w:r>
    </w:p>
    <w:p w:rsidR="004C0E31" w:rsidRPr="00A9724A" w:rsidRDefault="004C0E31" w:rsidP="004C0E31">
      <w:pPr>
        <w:pStyle w:val="a4"/>
        <w:widowControl w:val="0"/>
        <w:rPr>
          <w:szCs w:val="28"/>
        </w:rPr>
      </w:pPr>
    </w:p>
    <w:p w:rsidR="0007303A" w:rsidRPr="0003007A" w:rsidRDefault="0007303A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007A">
        <w:rPr>
          <w:sz w:val="28"/>
          <w:szCs w:val="28"/>
        </w:rPr>
        <w:t xml:space="preserve">Утвердить порядок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</w:t>
      </w:r>
      <w:r w:rsidR="00A9724A" w:rsidRPr="0003007A">
        <w:rPr>
          <w:bCs/>
          <w:sz w:val="28"/>
          <w:szCs w:val="28"/>
        </w:rPr>
        <w:t xml:space="preserve">из республиканского бюджета Республики Адыгея </w:t>
      </w:r>
      <w:r w:rsidRPr="0003007A">
        <w:rPr>
          <w:sz w:val="28"/>
          <w:szCs w:val="28"/>
        </w:rPr>
        <w:t xml:space="preserve">согласно </w:t>
      </w:r>
      <w:hyperlink r:id="rId10" w:history="1">
        <w:r w:rsidRPr="0003007A">
          <w:rPr>
            <w:sz w:val="28"/>
            <w:szCs w:val="28"/>
          </w:rPr>
          <w:t xml:space="preserve">приложению </w:t>
        </w:r>
      </w:hyperlink>
      <w:r w:rsidRPr="0003007A">
        <w:rPr>
          <w:sz w:val="28"/>
          <w:szCs w:val="28"/>
        </w:rPr>
        <w:t xml:space="preserve"> к настоящему приказу.</w:t>
      </w:r>
    </w:p>
    <w:p w:rsidR="00DC03A1" w:rsidRPr="00516F41" w:rsidRDefault="00DC03A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6F41">
        <w:rPr>
          <w:sz w:val="28"/>
          <w:szCs w:val="28"/>
        </w:rPr>
        <w:t>Отраслевым отделам Министерства финансов Республики Адыгея, курирующим соответствующие расходы</w:t>
      </w:r>
      <w:r w:rsidR="00516F41">
        <w:rPr>
          <w:sz w:val="28"/>
          <w:szCs w:val="28"/>
        </w:rPr>
        <w:t xml:space="preserve"> </w:t>
      </w:r>
      <w:r w:rsidR="000D5EE1">
        <w:rPr>
          <w:sz w:val="28"/>
          <w:szCs w:val="28"/>
        </w:rPr>
        <w:t>(</w:t>
      </w:r>
      <w:r w:rsidR="001B2BDF">
        <w:rPr>
          <w:sz w:val="28"/>
          <w:szCs w:val="28"/>
        </w:rPr>
        <w:t>Митрофанов Г.А., Петрова Н.В., Филимонова Н.Е.)</w:t>
      </w:r>
      <w:r w:rsidR="001E5EB6">
        <w:rPr>
          <w:sz w:val="28"/>
          <w:szCs w:val="28"/>
        </w:rPr>
        <w:t>,</w:t>
      </w:r>
      <w:r w:rsidR="001B2BDF">
        <w:rPr>
          <w:sz w:val="28"/>
          <w:szCs w:val="28"/>
        </w:rPr>
        <w:t xml:space="preserve"> </w:t>
      </w:r>
      <w:r w:rsidR="00516F41">
        <w:rPr>
          <w:sz w:val="28"/>
          <w:szCs w:val="28"/>
        </w:rPr>
        <w:t>довести</w:t>
      </w:r>
      <w:r w:rsidR="00516F41" w:rsidRPr="00516F41">
        <w:rPr>
          <w:sz w:val="28"/>
          <w:szCs w:val="28"/>
        </w:rPr>
        <w:t xml:space="preserve"> </w:t>
      </w:r>
      <w:r w:rsidR="00516F41">
        <w:rPr>
          <w:sz w:val="28"/>
          <w:szCs w:val="28"/>
        </w:rPr>
        <w:t>настоящий приказ до главных распорядителей средств республиканского бюджета Республики Адыгея.</w:t>
      </w:r>
    </w:p>
    <w:p w:rsidR="00DC03A1" w:rsidRPr="00516F41" w:rsidRDefault="00516F4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C03A1" w:rsidRPr="00516F41">
        <w:rPr>
          <w:sz w:val="28"/>
          <w:szCs w:val="28"/>
        </w:rPr>
        <w:t>тделу межбюджетных отношений, сводного планирования и мониторинга муниципальных финансов (Павлова</w:t>
      </w:r>
      <w:r w:rsidR="000D5EE1">
        <w:rPr>
          <w:sz w:val="28"/>
          <w:szCs w:val="28"/>
        </w:rPr>
        <w:t xml:space="preserve"> Н.В.</w:t>
      </w:r>
      <w:r w:rsidR="00DC03A1" w:rsidRPr="00516F41">
        <w:rPr>
          <w:sz w:val="28"/>
          <w:szCs w:val="28"/>
        </w:rPr>
        <w:t xml:space="preserve">) довести настоящий приказ до </w:t>
      </w:r>
      <w:r w:rsidR="00EE19B3" w:rsidRPr="00516F41">
        <w:rPr>
          <w:sz w:val="28"/>
          <w:szCs w:val="28"/>
        </w:rPr>
        <w:t>финансовых органов муниципальных образований</w:t>
      </w:r>
      <w:r>
        <w:rPr>
          <w:sz w:val="28"/>
          <w:szCs w:val="28"/>
        </w:rPr>
        <w:t>.</w:t>
      </w:r>
    </w:p>
    <w:p w:rsidR="00DC03A1" w:rsidRPr="00516F41" w:rsidRDefault="00DC03A1" w:rsidP="00516F41">
      <w:pPr>
        <w:pStyle w:val="af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16F41">
        <w:rPr>
          <w:sz w:val="28"/>
          <w:szCs w:val="28"/>
        </w:rPr>
        <w:t>Отделу информационных технологий и материально-технического обеспечения (Морозова</w:t>
      </w:r>
      <w:r w:rsidR="000D5EE1">
        <w:rPr>
          <w:sz w:val="28"/>
          <w:szCs w:val="28"/>
        </w:rPr>
        <w:t xml:space="preserve"> М.Н.</w:t>
      </w:r>
      <w:r w:rsidRPr="00516F41">
        <w:rPr>
          <w:sz w:val="28"/>
          <w:szCs w:val="28"/>
        </w:rPr>
        <w:t>) обеспечить техническую реализацию задач, вытекающих из утвержденного Порядка.</w:t>
      </w:r>
    </w:p>
    <w:p w:rsidR="0003007A" w:rsidRPr="00516F41" w:rsidRDefault="0003007A" w:rsidP="00516F41">
      <w:pPr>
        <w:pStyle w:val="af0"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</w:p>
    <w:p w:rsidR="0028564F" w:rsidRPr="00AB0438" w:rsidRDefault="000D5EE1" w:rsidP="00AB043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8564F" w:rsidRPr="00AB0438">
        <w:rPr>
          <w:sz w:val="28"/>
          <w:szCs w:val="28"/>
        </w:rPr>
        <w:t xml:space="preserve">. Настоящий приказ применяется при исполнении </w:t>
      </w:r>
      <w:r w:rsidR="00AB0438" w:rsidRPr="00AB0438">
        <w:rPr>
          <w:bCs/>
          <w:sz w:val="28"/>
          <w:szCs w:val="28"/>
        </w:rPr>
        <w:t>республиканского</w:t>
      </w:r>
      <w:r w:rsidR="00AB0438">
        <w:rPr>
          <w:bCs/>
          <w:sz w:val="28"/>
          <w:szCs w:val="28"/>
        </w:rPr>
        <w:t xml:space="preserve"> </w:t>
      </w:r>
      <w:r w:rsidR="00AB0438" w:rsidRPr="00AB0438">
        <w:rPr>
          <w:bCs/>
          <w:sz w:val="28"/>
          <w:szCs w:val="28"/>
        </w:rPr>
        <w:t>бюджета Республики Адыгея</w:t>
      </w:r>
      <w:r w:rsidR="0028564F" w:rsidRPr="00AB0438">
        <w:rPr>
          <w:sz w:val="28"/>
          <w:szCs w:val="28"/>
        </w:rPr>
        <w:t>, начиная с бюджет</w:t>
      </w:r>
      <w:r w:rsidR="00AB0438">
        <w:rPr>
          <w:sz w:val="28"/>
          <w:szCs w:val="28"/>
        </w:rPr>
        <w:t>а</w:t>
      </w:r>
      <w:r w:rsidR="0028564F" w:rsidRPr="00AB0438">
        <w:rPr>
          <w:sz w:val="28"/>
          <w:szCs w:val="28"/>
        </w:rPr>
        <w:t xml:space="preserve"> на 2018 год и на плановый период 2019 и 2020 годов.</w:t>
      </w:r>
    </w:p>
    <w:p w:rsidR="001D0932" w:rsidRPr="00AD289E" w:rsidRDefault="001D0932" w:rsidP="00AB0438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B0438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0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</w:t>
      </w:r>
      <w:r w:rsidR="00A62042">
        <w:rPr>
          <w:sz w:val="28"/>
          <w:szCs w:val="28"/>
        </w:rPr>
        <w:t xml:space="preserve">                               </w:t>
      </w:r>
      <w:r w:rsidRPr="00AD289E">
        <w:rPr>
          <w:sz w:val="28"/>
          <w:szCs w:val="28"/>
        </w:rPr>
        <w:t xml:space="preserve">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EB1BB1" w:rsidRDefault="00EB1BB1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9724A" w:rsidRDefault="00A9724A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 финансов</w:t>
      </w:r>
    </w:p>
    <w:p w:rsidR="00A9724A" w:rsidRDefault="00166019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9724A" w:rsidRDefault="00A9724A" w:rsidP="00A9724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5D3A">
        <w:rPr>
          <w:sz w:val="28"/>
          <w:szCs w:val="28"/>
        </w:rPr>
        <w:t>__</w:t>
      </w:r>
      <w:r>
        <w:rPr>
          <w:sz w:val="28"/>
          <w:szCs w:val="28"/>
        </w:rPr>
        <w:t>___________ №__________</w:t>
      </w:r>
    </w:p>
    <w:p w:rsidR="00A9724A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6390" w:rsidRDefault="00646390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9724A">
        <w:rPr>
          <w:sz w:val="28"/>
          <w:szCs w:val="28"/>
        </w:rPr>
        <w:t>орядок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>направления уведомления о предоставлении субсидии,</w:t>
      </w:r>
    </w:p>
    <w:p w:rsidR="00685696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 xml:space="preserve">субвенции, иного межбюджетного трансферта, имеющего </w:t>
      </w:r>
      <w:proofErr w:type="gramStart"/>
      <w:r w:rsidRPr="00A9724A">
        <w:rPr>
          <w:sz w:val="28"/>
          <w:szCs w:val="28"/>
        </w:rPr>
        <w:t>целевое</w:t>
      </w:r>
      <w:proofErr w:type="gramEnd"/>
      <w:r w:rsidRPr="00A9724A">
        <w:rPr>
          <w:sz w:val="28"/>
          <w:szCs w:val="28"/>
        </w:rPr>
        <w:t xml:space="preserve"> </w:t>
      </w:r>
      <w:r w:rsidR="00685696">
        <w:rPr>
          <w:sz w:val="28"/>
          <w:szCs w:val="28"/>
        </w:rPr>
        <w:t xml:space="preserve"> 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sz w:val="28"/>
          <w:szCs w:val="28"/>
        </w:rPr>
        <w:t>назначение, при предоставлении межбюджетных трансфертов,</w:t>
      </w:r>
    </w:p>
    <w:p w:rsidR="00A9724A" w:rsidRDefault="00A9724A" w:rsidP="00A9724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A9724A">
        <w:rPr>
          <w:sz w:val="28"/>
          <w:szCs w:val="28"/>
        </w:rPr>
        <w:t xml:space="preserve"> </w:t>
      </w:r>
      <w:proofErr w:type="gramStart"/>
      <w:r w:rsidRPr="00A9724A"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</w:t>
      </w:r>
      <w:r w:rsidRPr="00A9724A">
        <w:rPr>
          <w:sz w:val="28"/>
          <w:szCs w:val="28"/>
        </w:rPr>
        <w:t xml:space="preserve">целевое назначение, </w:t>
      </w:r>
      <w:r w:rsidRPr="00A9724A">
        <w:rPr>
          <w:bCs/>
          <w:sz w:val="28"/>
          <w:szCs w:val="28"/>
        </w:rPr>
        <w:t xml:space="preserve">из республиканского бюджета </w:t>
      </w:r>
    </w:p>
    <w:p w:rsidR="00A9724A" w:rsidRPr="00A9724A" w:rsidRDefault="00A9724A" w:rsidP="00A972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A9724A">
        <w:rPr>
          <w:bCs/>
          <w:sz w:val="28"/>
          <w:szCs w:val="28"/>
        </w:rPr>
        <w:t>Республики Адыгея</w:t>
      </w:r>
    </w:p>
    <w:p w:rsidR="00A9724A" w:rsidRPr="00A9724A" w:rsidRDefault="00A9724A" w:rsidP="00A9724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A9724A" w:rsidRPr="00646390" w:rsidRDefault="00A9724A" w:rsidP="00A972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24A" w:rsidRPr="007B4586" w:rsidRDefault="00A9724A" w:rsidP="007B4586">
      <w:pPr>
        <w:pStyle w:val="af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420BE">
        <w:rPr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Pr="00A420BE">
          <w:rPr>
            <w:sz w:val="28"/>
            <w:szCs w:val="28"/>
          </w:rPr>
          <w:t>пунктом 2.1 статьи 219</w:t>
        </w:r>
      </w:hyperlink>
      <w:r w:rsidRPr="00A420BE">
        <w:rPr>
          <w:sz w:val="28"/>
          <w:szCs w:val="28"/>
        </w:rPr>
        <w:t xml:space="preserve"> Бюджетного кодекса Российской Федерации и устанавливает правила направления уведомления о предоставлении субсидии, субвенции, иного межбюджетного трансферта, имеющего целевое назначение (далее - Уведомление), при предоставлении </w:t>
      </w:r>
      <w:r w:rsidRPr="00A420BE">
        <w:rPr>
          <w:bCs/>
          <w:sz w:val="28"/>
          <w:szCs w:val="28"/>
        </w:rPr>
        <w:t>из республиканского бюджета Республики Адыгея</w:t>
      </w:r>
      <w:r w:rsidRPr="00A420BE">
        <w:rPr>
          <w:sz w:val="28"/>
          <w:szCs w:val="28"/>
        </w:rPr>
        <w:t xml:space="preserve"> субсидий, субвенций и иных межбюджетных трансфертов, имеющих </w:t>
      </w:r>
      <w:r w:rsidRPr="007B4586">
        <w:rPr>
          <w:sz w:val="28"/>
          <w:szCs w:val="28"/>
        </w:rPr>
        <w:t>целевое назначение (далее - межбюджетные трансферты).</w:t>
      </w:r>
    </w:p>
    <w:p w:rsidR="007B4586" w:rsidRPr="006D0F66" w:rsidRDefault="007B4586" w:rsidP="007B4586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4586">
        <w:rPr>
          <w:sz w:val="28"/>
          <w:szCs w:val="28"/>
        </w:rPr>
        <w:t>Уведомление формируется отраслевым отделом Министерства</w:t>
      </w:r>
      <w:r>
        <w:rPr>
          <w:sz w:val="28"/>
          <w:szCs w:val="28"/>
        </w:rPr>
        <w:t xml:space="preserve"> финансов Республики Адыгея</w:t>
      </w:r>
      <w:r w:rsidR="001179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6A" w:rsidRPr="00516F41">
        <w:rPr>
          <w:sz w:val="28"/>
          <w:szCs w:val="28"/>
        </w:rPr>
        <w:t>курирующим соответствующие расходы</w:t>
      </w:r>
      <w:r w:rsidR="0011796A">
        <w:rPr>
          <w:sz w:val="28"/>
          <w:szCs w:val="28"/>
        </w:rPr>
        <w:t xml:space="preserve">, </w:t>
      </w:r>
      <w:r w:rsidRPr="007B4586">
        <w:rPr>
          <w:sz w:val="28"/>
          <w:szCs w:val="28"/>
        </w:rPr>
        <w:t xml:space="preserve">по каждому межбюджетному трансферту </w:t>
      </w:r>
      <w:r w:rsidRPr="00D66BCE">
        <w:rPr>
          <w:sz w:val="28"/>
          <w:szCs w:val="28"/>
        </w:rPr>
        <w:t xml:space="preserve">отдельно в программном комплексе «Бюджет </w:t>
      </w:r>
      <w:proofErr w:type="spellStart"/>
      <w:r w:rsidRPr="00D66BCE">
        <w:rPr>
          <w:sz w:val="28"/>
          <w:szCs w:val="28"/>
        </w:rPr>
        <w:t>Смарт</w:t>
      </w:r>
      <w:proofErr w:type="spellEnd"/>
      <w:proofErr w:type="gramStart"/>
      <w:r w:rsidRPr="00D66BCE">
        <w:rPr>
          <w:sz w:val="28"/>
          <w:szCs w:val="28"/>
        </w:rPr>
        <w:t xml:space="preserve"> П</w:t>
      </w:r>
      <w:proofErr w:type="gramEnd"/>
      <w:r w:rsidRPr="00D66BCE">
        <w:rPr>
          <w:sz w:val="28"/>
          <w:szCs w:val="28"/>
        </w:rPr>
        <w:t>ро» по форме согласно приложению № 1 к приказу Министерства финансов Российской Федерации</w:t>
      </w:r>
      <w:r w:rsidRPr="007B4586">
        <w:rPr>
          <w:sz w:val="28"/>
          <w:szCs w:val="28"/>
        </w:rPr>
        <w:t xml:space="preserve"> от 29 ноября 2017 года </w:t>
      </w:r>
      <w:r>
        <w:rPr>
          <w:sz w:val="28"/>
          <w:szCs w:val="28"/>
        </w:rPr>
        <w:t>№</w:t>
      </w:r>
      <w:r w:rsidR="00744E4E">
        <w:rPr>
          <w:sz w:val="28"/>
          <w:szCs w:val="28"/>
        </w:rPr>
        <w:t xml:space="preserve"> </w:t>
      </w:r>
      <w:r w:rsidRPr="007B4586">
        <w:rPr>
          <w:sz w:val="28"/>
          <w:szCs w:val="28"/>
        </w:rPr>
        <w:t xml:space="preserve">213н </w:t>
      </w:r>
      <w:r w:rsidRPr="00B96683">
        <w:rPr>
          <w:sz w:val="28"/>
          <w:szCs w:val="28"/>
        </w:rPr>
        <w:t xml:space="preserve">«Об утверждении формы уведомления о предоставлении субсидии, субвенции, </w:t>
      </w:r>
      <w:r w:rsidRPr="006D0F66">
        <w:rPr>
          <w:sz w:val="28"/>
          <w:szCs w:val="28"/>
        </w:rPr>
        <w:t>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назначение, из федерального бюджета».</w:t>
      </w:r>
    </w:p>
    <w:p w:rsidR="00E46943" w:rsidRPr="00FA260E" w:rsidRDefault="005D7339" w:rsidP="00FA260E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D0F66">
        <w:rPr>
          <w:sz w:val="28"/>
          <w:szCs w:val="28"/>
        </w:rPr>
        <w:t xml:space="preserve">Уведомление </w:t>
      </w:r>
      <w:r w:rsidR="00604EB1" w:rsidRPr="006D0F66">
        <w:rPr>
          <w:sz w:val="28"/>
          <w:szCs w:val="28"/>
        </w:rPr>
        <w:t>направляет</w:t>
      </w:r>
      <w:r w:rsidRPr="006D0F66">
        <w:rPr>
          <w:sz w:val="28"/>
          <w:szCs w:val="28"/>
        </w:rPr>
        <w:t>ся</w:t>
      </w:r>
      <w:r w:rsidR="00604EB1" w:rsidRPr="006D0F66">
        <w:rPr>
          <w:sz w:val="28"/>
          <w:szCs w:val="28"/>
        </w:rPr>
        <w:t xml:space="preserve"> </w:t>
      </w:r>
      <w:r w:rsidR="00AB0438" w:rsidRPr="006D0F66">
        <w:rPr>
          <w:sz w:val="28"/>
          <w:szCs w:val="28"/>
        </w:rPr>
        <w:t xml:space="preserve">финансовому органу муниципального образования,  бюджету которого предоставляется межбюджетный трансферт, </w:t>
      </w:r>
      <w:r w:rsidR="00A9724A" w:rsidRPr="006D0F66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лица, уполномоченного действовать от имени Министерства</w:t>
      </w:r>
      <w:r w:rsidR="0011796A">
        <w:rPr>
          <w:sz w:val="28"/>
          <w:szCs w:val="28"/>
        </w:rPr>
        <w:t xml:space="preserve"> финансов Республики Адыгея (далее – Министерство)</w:t>
      </w:r>
      <w:r w:rsidR="0093634D" w:rsidRPr="006D0F66">
        <w:rPr>
          <w:sz w:val="28"/>
          <w:szCs w:val="28"/>
        </w:rPr>
        <w:t>, в программном комплексе  «</w:t>
      </w:r>
      <w:r w:rsidR="00C01285" w:rsidRPr="006D0F66">
        <w:rPr>
          <w:sz w:val="28"/>
          <w:szCs w:val="28"/>
        </w:rPr>
        <w:t xml:space="preserve">Бюджет </w:t>
      </w:r>
      <w:proofErr w:type="spellStart"/>
      <w:r w:rsidR="00C01285" w:rsidRPr="006D0F66">
        <w:rPr>
          <w:sz w:val="28"/>
          <w:szCs w:val="28"/>
        </w:rPr>
        <w:t>Смарт</w:t>
      </w:r>
      <w:proofErr w:type="spellEnd"/>
      <w:proofErr w:type="gramStart"/>
      <w:r w:rsidR="00C01285" w:rsidRPr="006D0F66">
        <w:rPr>
          <w:sz w:val="28"/>
          <w:szCs w:val="28"/>
        </w:rPr>
        <w:t xml:space="preserve"> П</w:t>
      </w:r>
      <w:proofErr w:type="gramEnd"/>
      <w:r w:rsidR="00C01285" w:rsidRPr="006D0F66">
        <w:rPr>
          <w:sz w:val="28"/>
          <w:szCs w:val="28"/>
        </w:rPr>
        <w:t>ро</w:t>
      </w:r>
      <w:r w:rsidR="006D0F66" w:rsidRPr="006D0F66">
        <w:rPr>
          <w:sz w:val="28"/>
          <w:szCs w:val="28"/>
        </w:rPr>
        <w:t>»</w:t>
      </w:r>
      <w:r w:rsidR="00A9724A" w:rsidRPr="006D0F66">
        <w:rPr>
          <w:sz w:val="28"/>
          <w:szCs w:val="28"/>
        </w:rPr>
        <w:t xml:space="preserve"> </w:t>
      </w:r>
      <w:r w:rsidR="00784F75">
        <w:rPr>
          <w:sz w:val="28"/>
          <w:szCs w:val="28"/>
        </w:rPr>
        <w:t xml:space="preserve">до начала очередного финансового года, </w:t>
      </w:r>
      <w:r w:rsidR="009827A0">
        <w:rPr>
          <w:sz w:val="28"/>
          <w:szCs w:val="28"/>
        </w:rPr>
        <w:t xml:space="preserve"> </w:t>
      </w:r>
      <w:r w:rsidR="00A62042" w:rsidRPr="006D0F66">
        <w:rPr>
          <w:sz w:val="28"/>
          <w:szCs w:val="28"/>
        </w:rPr>
        <w:t>после</w:t>
      </w:r>
      <w:r w:rsidR="00A9724A" w:rsidRPr="006D0F66">
        <w:rPr>
          <w:sz w:val="28"/>
          <w:szCs w:val="28"/>
        </w:rPr>
        <w:t xml:space="preserve"> утверждения законом о </w:t>
      </w:r>
      <w:r w:rsidR="00A62042" w:rsidRPr="006D0F66">
        <w:rPr>
          <w:sz w:val="28"/>
          <w:szCs w:val="28"/>
        </w:rPr>
        <w:t xml:space="preserve">республиканском </w:t>
      </w:r>
      <w:r w:rsidR="00A9724A" w:rsidRPr="006D0F66">
        <w:rPr>
          <w:sz w:val="28"/>
          <w:szCs w:val="28"/>
        </w:rPr>
        <w:t xml:space="preserve"> бюджете</w:t>
      </w:r>
      <w:r w:rsidR="00A62042" w:rsidRPr="006D0F66">
        <w:rPr>
          <w:sz w:val="28"/>
          <w:szCs w:val="28"/>
        </w:rPr>
        <w:t xml:space="preserve"> Республики Адыгея</w:t>
      </w:r>
      <w:r w:rsidR="00A9724A" w:rsidRPr="006D0F66">
        <w:rPr>
          <w:sz w:val="28"/>
          <w:szCs w:val="28"/>
        </w:rPr>
        <w:t xml:space="preserve"> на очередной финансовый год и плановый </w:t>
      </w:r>
      <w:r w:rsidR="00BC142E" w:rsidRPr="006D0F66">
        <w:rPr>
          <w:sz w:val="28"/>
          <w:szCs w:val="28"/>
        </w:rPr>
        <w:t>период</w:t>
      </w:r>
      <w:r w:rsidR="00FA260E" w:rsidRPr="00FA260E">
        <w:rPr>
          <w:sz w:val="28"/>
          <w:szCs w:val="28"/>
        </w:rPr>
        <w:t xml:space="preserve"> </w:t>
      </w:r>
      <w:r w:rsidR="00FA260E" w:rsidRPr="006D0F66">
        <w:rPr>
          <w:sz w:val="28"/>
          <w:szCs w:val="28"/>
        </w:rPr>
        <w:t>распределения межбюджетного трансферта</w:t>
      </w:r>
      <w:r w:rsidR="00784F75">
        <w:rPr>
          <w:sz w:val="28"/>
          <w:szCs w:val="28"/>
        </w:rPr>
        <w:t>.</w:t>
      </w:r>
      <w:r w:rsidR="00BB21B9">
        <w:rPr>
          <w:sz w:val="28"/>
          <w:szCs w:val="28"/>
        </w:rPr>
        <w:t xml:space="preserve"> </w:t>
      </w:r>
    </w:p>
    <w:p w:rsidR="00D66BCE" w:rsidRPr="00BB21B9" w:rsidRDefault="00D66BCE" w:rsidP="00BB21B9">
      <w:pPr>
        <w:pStyle w:val="af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B21B9">
        <w:rPr>
          <w:rFonts w:ascii="Times New Roman CYR" w:hAnsi="Times New Roman CYR" w:cs="Times New Roman CYR"/>
          <w:sz w:val="28"/>
          <w:szCs w:val="28"/>
        </w:rPr>
        <w:t>В текущем фин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ансовом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году Увед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омление </w:t>
      </w:r>
      <w:r w:rsidRPr="00BB21B9">
        <w:rPr>
          <w:rFonts w:ascii="Times New Roman CYR" w:hAnsi="Times New Roman CYR" w:cs="Times New Roman CYR"/>
          <w:sz w:val="28"/>
          <w:szCs w:val="28"/>
        </w:rPr>
        <w:t>направляется Министерством в течение пяти раб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очих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дней со дня внесения изменений в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бюджетную роспись</w:t>
      </w:r>
      <w:r w:rsidR="00052832"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052832" w:rsidRPr="00BB21B9">
        <w:rPr>
          <w:rFonts w:ascii="Times New Roman CYR" w:hAnsi="Times New Roman CYR" w:cs="Times New Roman CYR"/>
          <w:sz w:val="28"/>
          <w:szCs w:val="28"/>
        </w:rPr>
        <w:t>расходов главного распорядителя средств</w:t>
      </w:r>
      <w:r w:rsidR="002C3D59" w:rsidRPr="00BB21B9">
        <w:rPr>
          <w:rFonts w:ascii="Times New Roman CYR" w:hAnsi="Times New Roman CYR" w:cs="Times New Roman CYR"/>
          <w:sz w:val="28"/>
          <w:szCs w:val="28"/>
        </w:rPr>
        <w:t xml:space="preserve"> республиканского бюджета </w:t>
      </w:r>
      <w:r w:rsidR="002C3D59" w:rsidRPr="00BB21B9">
        <w:rPr>
          <w:rFonts w:ascii="Times New Roman CYR" w:hAnsi="Times New Roman CYR" w:cs="Times New Roman CYR"/>
          <w:sz w:val="28"/>
          <w:szCs w:val="28"/>
        </w:rPr>
        <w:lastRenderedPageBreak/>
        <w:t>Республики</w:t>
      </w:r>
      <w:proofErr w:type="gramEnd"/>
      <w:r w:rsidR="002C3D59" w:rsidRPr="00BB21B9">
        <w:rPr>
          <w:rFonts w:ascii="Times New Roman CYR" w:hAnsi="Times New Roman CYR" w:cs="Times New Roman CYR"/>
          <w:sz w:val="28"/>
          <w:szCs w:val="28"/>
        </w:rPr>
        <w:t xml:space="preserve"> Адыгея</w:t>
      </w:r>
      <w:r w:rsidR="009041F9" w:rsidRPr="00BB21B9">
        <w:rPr>
          <w:rFonts w:ascii="Times New Roman CYR" w:hAnsi="Times New Roman CYR" w:cs="Times New Roman CYR"/>
          <w:sz w:val="28"/>
          <w:szCs w:val="28"/>
        </w:rPr>
        <w:t xml:space="preserve"> (далее – главный распорядитель)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В случае перераспределения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главным распорядителем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объемов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межбюджетных трансфертов между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м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 xml:space="preserve">униципальными </w:t>
      </w:r>
      <w:r w:rsidRPr="00BB21B9">
        <w:rPr>
          <w:rFonts w:ascii="Times New Roman CYR" w:hAnsi="Times New Roman CYR" w:cs="Times New Roman CYR"/>
          <w:sz w:val="28"/>
          <w:szCs w:val="28"/>
        </w:rPr>
        <w:t>образованиями Министерство направл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яет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У</w:t>
      </w:r>
      <w:r w:rsidRPr="00BB21B9">
        <w:rPr>
          <w:rFonts w:ascii="Times New Roman CYR" w:hAnsi="Times New Roman CYR" w:cs="Times New Roman CYR"/>
          <w:sz w:val="28"/>
          <w:szCs w:val="28"/>
        </w:rPr>
        <w:t>ведом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ление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8013D" w:rsidRPr="00BB21B9">
        <w:rPr>
          <w:rFonts w:ascii="Times New Roman CYR" w:hAnsi="Times New Roman CYR" w:cs="Times New Roman CYR"/>
          <w:sz w:val="28"/>
          <w:szCs w:val="28"/>
        </w:rPr>
        <w:t xml:space="preserve">финансовому </w:t>
      </w:r>
      <w:r w:rsidRPr="00BB21B9">
        <w:rPr>
          <w:rFonts w:ascii="Times New Roman CYR" w:hAnsi="Times New Roman CYR" w:cs="Times New Roman CYR"/>
          <w:sz w:val="28"/>
          <w:szCs w:val="28"/>
        </w:rPr>
        <w:t xml:space="preserve">органу после подтверждения соответствующего перераспределения </w:t>
      </w:r>
      <w:r w:rsidR="00CC7529" w:rsidRPr="00BB21B9">
        <w:rPr>
          <w:rFonts w:ascii="Times New Roman CYR" w:hAnsi="Times New Roman CYR" w:cs="Times New Roman CYR"/>
          <w:sz w:val="28"/>
          <w:szCs w:val="28"/>
        </w:rPr>
        <w:t>межбюджетных трансфертов</w:t>
      </w:r>
      <w:r w:rsidR="00052832" w:rsidRPr="00BB21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2832" w:rsidRPr="00BB21B9">
        <w:rPr>
          <w:sz w:val="28"/>
          <w:szCs w:val="28"/>
        </w:rPr>
        <w:t xml:space="preserve">в программном комплексе  «Бюджет </w:t>
      </w:r>
      <w:proofErr w:type="spellStart"/>
      <w:r w:rsidR="00052832" w:rsidRPr="00BB21B9">
        <w:rPr>
          <w:sz w:val="28"/>
          <w:szCs w:val="28"/>
        </w:rPr>
        <w:t>Смарт</w:t>
      </w:r>
      <w:proofErr w:type="spellEnd"/>
      <w:proofErr w:type="gramStart"/>
      <w:r w:rsidR="00052832" w:rsidRPr="00BB21B9">
        <w:rPr>
          <w:sz w:val="28"/>
          <w:szCs w:val="28"/>
        </w:rPr>
        <w:t xml:space="preserve"> П</w:t>
      </w:r>
      <w:proofErr w:type="gramEnd"/>
      <w:r w:rsidR="00052832" w:rsidRPr="00BB21B9">
        <w:rPr>
          <w:sz w:val="28"/>
          <w:szCs w:val="28"/>
        </w:rPr>
        <w:t>ро».</w:t>
      </w:r>
    </w:p>
    <w:p w:rsidR="00D66BCE" w:rsidRPr="00CC7529" w:rsidRDefault="00D66BCE" w:rsidP="00BB21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66BCE" w:rsidRPr="00CC7529" w:rsidSect="001217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0D6" w:rsidRDefault="003760D6">
      <w:r>
        <w:separator/>
      </w:r>
    </w:p>
  </w:endnote>
  <w:endnote w:type="continuationSeparator" w:id="0">
    <w:p w:rsidR="003760D6" w:rsidRDefault="0037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253F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253FB2">
        <w:pPr>
          <w:pStyle w:val="a6"/>
          <w:jc w:val="right"/>
        </w:pPr>
      </w:p>
    </w:sdtContent>
  </w:sdt>
  <w:p w:rsidR="00674740" w:rsidRDefault="0067474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0D6" w:rsidRDefault="003760D6">
      <w:r>
        <w:separator/>
      </w:r>
    </w:p>
  </w:footnote>
  <w:footnote w:type="continuationSeparator" w:id="0">
    <w:p w:rsidR="003760D6" w:rsidRDefault="00376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4213"/>
      <w:docPartObj>
        <w:docPartGallery w:val="Page Numbers (Top of Page)"/>
        <w:docPartUnique/>
      </w:docPartObj>
    </w:sdtPr>
    <w:sdtContent>
      <w:p w:rsidR="00373E8A" w:rsidRDefault="00253FB2">
        <w:pPr>
          <w:pStyle w:val="a9"/>
          <w:jc w:val="center"/>
        </w:pPr>
        <w:fldSimple w:instr=" PAGE   \* MERGEFORMAT ">
          <w:r w:rsidR="009827A0">
            <w:rPr>
              <w:noProof/>
            </w:rPr>
            <w:t>3</w:t>
          </w:r>
        </w:fldSimple>
      </w:p>
    </w:sdtContent>
  </w:sdt>
  <w:p w:rsidR="00373E8A" w:rsidRDefault="00373E8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8A" w:rsidRDefault="00373E8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BE1701"/>
    <w:multiLevelType w:val="hybridMultilevel"/>
    <w:tmpl w:val="FBF6AE40"/>
    <w:lvl w:ilvl="0" w:tplc="4E9620A0">
      <w:start w:val="1"/>
      <w:numFmt w:val="decimal"/>
      <w:lvlText w:val="%1."/>
      <w:lvlJc w:val="left"/>
      <w:pPr>
        <w:ind w:left="1455" w:hanging="88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C5701A0"/>
    <w:multiLevelType w:val="hybridMultilevel"/>
    <w:tmpl w:val="62AAADCA"/>
    <w:lvl w:ilvl="0" w:tplc="D9507D18">
      <w:start w:val="1"/>
      <w:numFmt w:val="decimal"/>
      <w:lvlText w:val="%1."/>
      <w:lvlJc w:val="left"/>
      <w:pPr>
        <w:ind w:left="1635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07A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2BEE"/>
    <w:rsid w:val="00043944"/>
    <w:rsid w:val="000442D1"/>
    <w:rsid w:val="000452B2"/>
    <w:rsid w:val="00045F22"/>
    <w:rsid w:val="000463F0"/>
    <w:rsid w:val="0005208C"/>
    <w:rsid w:val="000526E5"/>
    <w:rsid w:val="00052832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303A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5EE1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96A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019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013D"/>
    <w:rsid w:val="001811BC"/>
    <w:rsid w:val="00181BB5"/>
    <w:rsid w:val="00182A88"/>
    <w:rsid w:val="0018345F"/>
    <w:rsid w:val="00183AB2"/>
    <w:rsid w:val="00183E38"/>
    <w:rsid w:val="00185231"/>
    <w:rsid w:val="00185C3C"/>
    <w:rsid w:val="001868CC"/>
    <w:rsid w:val="00186D4A"/>
    <w:rsid w:val="00190323"/>
    <w:rsid w:val="001923E3"/>
    <w:rsid w:val="00193540"/>
    <w:rsid w:val="00193B8B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F1"/>
    <w:rsid w:val="001B15A7"/>
    <w:rsid w:val="001B19B6"/>
    <w:rsid w:val="001B2BDF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0A34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5EB6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5E6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FB2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564F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D59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56B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3E8A"/>
    <w:rsid w:val="00374B36"/>
    <w:rsid w:val="003760D6"/>
    <w:rsid w:val="00376AB5"/>
    <w:rsid w:val="00376AC8"/>
    <w:rsid w:val="00376B1F"/>
    <w:rsid w:val="00376E67"/>
    <w:rsid w:val="003803DF"/>
    <w:rsid w:val="003806DD"/>
    <w:rsid w:val="003808E0"/>
    <w:rsid w:val="00380B40"/>
    <w:rsid w:val="00380CA8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1DC7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440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45F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316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4682"/>
    <w:rsid w:val="00515B44"/>
    <w:rsid w:val="005161BD"/>
    <w:rsid w:val="0051656F"/>
    <w:rsid w:val="005166F0"/>
    <w:rsid w:val="00516F41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339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4EB1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175C4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9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696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1CFF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0F66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2A4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397E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4E4E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4F75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586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0659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B72A1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22D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1F9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12CC"/>
    <w:rsid w:val="00931683"/>
    <w:rsid w:val="00933771"/>
    <w:rsid w:val="00933C5C"/>
    <w:rsid w:val="00933D08"/>
    <w:rsid w:val="00933DC6"/>
    <w:rsid w:val="00933DDB"/>
    <w:rsid w:val="0093536F"/>
    <w:rsid w:val="009355B6"/>
    <w:rsid w:val="0093634D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9F9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7A0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0BE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2042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24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438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7DC"/>
    <w:rsid w:val="00B04B85"/>
    <w:rsid w:val="00B05792"/>
    <w:rsid w:val="00B07419"/>
    <w:rsid w:val="00B07724"/>
    <w:rsid w:val="00B113FC"/>
    <w:rsid w:val="00B121F8"/>
    <w:rsid w:val="00B125DA"/>
    <w:rsid w:val="00B12A67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59C6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683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1B9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42E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285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5023"/>
    <w:rsid w:val="00C3616D"/>
    <w:rsid w:val="00C364EA"/>
    <w:rsid w:val="00C41ABB"/>
    <w:rsid w:val="00C41D89"/>
    <w:rsid w:val="00C4272E"/>
    <w:rsid w:val="00C4299A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396"/>
    <w:rsid w:val="00CB6C0C"/>
    <w:rsid w:val="00CB6E9C"/>
    <w:rsid w:val="00CB6FBB"/>
    <w:rsid w:val="00CB75E1"/>
    <w:rsid w:val="00CB7828"/>
    <w:rsid w:val="00CC0B93"/>
    <w:rsid w:val="00CC14D7"/>
    <w:rsid w:val="00CC292C"/>
    <w:rsid w:val="00CC2EA9"/>
    <w:rsid w:val="00CC2F0C"/>
    <w:rsid w:val="00CC394F"/>
    <w:rsid w:val="00CC4FDD"/>
    <w:rsid w:val="00CC55F9"/>
    <w:rsid w:val="00CC5EF2"/>
    <w:rsid w:val="00CC6DD1"/>
    <w:rsid w:val="00CC7529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4163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6BCE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03A1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659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0BB1"/>
    <w:rsid w:val="00E023C3"/>
    <w:rsid w:val="00E02ADB"/>
    <w:rsid w:val="00E02E80"/>
    <w:rsid w:val="00E03C0E"/>
    <w:rsid w:val="00E0484B"/>
    <w:rsid w:val="00E05D3A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57D3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943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6FF2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1BB1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19B3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1F8C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3D50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60E"/>
    <w:rsid w:val="00FA2C6C"/>
    <w:rsid w:val="00FA318E"/>
    <w:rsid w:val="00FA3D69"/>
    <w:rsid w:val="00FA542D"/>
    <w:rsid w:val="00FA5A89"/>
    <w:rsid w:val="00FA5B2C"/>
    <w:rsid w:val="00FA5E73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C6972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373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7E25EAFB8F9B67EC5BDDC113D19E76835A53DCFE6743DC466DF9517A9DBDB337E9756A27B1KAyE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892F6A0E8641FDF5E68CEA3C5702B3AFF11DDAD2C35E264C5B34AB871BBBB28B127EDD685A03A75jCsB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B4EA818835DFD92A8CA54D0D212C5D77A3D3DC596E122621A8E5154940847D2BFFB2D4D288fBr7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BFB86-747E-4483-9795-631485C0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20</cp:revision>
  <cp:lastPrinted>2017-12-27T15:28:00Z</cp:lastPrinted>
  <dcterms:created xsi:type="dcterms:W3CDTF">2017-12-27T13:23:00Z</dcterms:created>
  <dcterms:modified xsi:type="dcterms:W3CDTF">2017-12-27T15:30:00Z</dcterms:modified>
</cp:coreProperties>
</file>