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41" w:rsidRDefault="00780341" w:rsidP="00773A82">
      <w:pPr>
        <w:widowControl w:val="0"/>
        <w:autoSpaceDE w:val="0"/>
        <w:autoSpaceDN w:val="0"/>
        <w:adjustRightInd w:val="0"/>
        <w:spacing w:line="216" w:lineRule="auto"/>
        <w:ind w:left="10064"/>
        <w:rPr>
          <w:color w:val="000000"/>
          <w:szCs w:val="28"/>
        </w:rPr>
      </w:pPr>
      <w:bookmarkStart w:id="0" w:name="sub_5"/>
      <w:r w:rsidRPr="00111AE8">
        <w:rPr>
          <w:color w:val="000000"/>
          <w:szCs w:val="28"/>
        </w:rPr>
        <w:t>Приложение № 1</w:t>
      </w:r>
    </w:p>
    <w:p w:rsidR="00780341" w:rsidRDefault="00780341" w:rsidP="00773A82">
      <w:pPr>
        <w:widowControl w:val="0"/>
        <w:autoSpaceDE w:val="0"/>
        <w:autoSpaceDN w:val="0"/>
        <w:adjustRightInd w:val="0"/>
        <w:spacing w:line="216" w:lineRule="auto"/>
        <w:ind w:left="10064"/>
        <w:rPr>
          <w:color w:val="000000"/>
          <w:szCs w:val="28"/>
        </w:rPr>
      </w:pPr>
      <w:r w:rsidRPr="00111AE8">
        <w:rPr>
          <w:color w:val="000000"/>
          <w:szCs w:val="28"/>
        </w:rPr>
        <w:t>к Закону Республики Адыгея</w:t>
      </w:r>
    </w:p>
    <w:p w:rsidR="00780341" w:rsidRDefault="00780341" w:rsidP="00773A82">
      <w:pPr>
        <w:widowControl w:val="0"/>
        <w:autoSpaceDE w:val="0"/>
        <w:autoSpaceDN w:val="0"/>
        <w:adjustRightInd w:val="0"/>
        <w:spacing w:line="216" w:lineRule="auto"/>
        <w:ind w:left="10064"/>
        <w:rPr>
          <w:color w:val="000000"/>
          <w:szCs w:val="28"/>
        </w:rPr>
      </w:pPr>
      <w:r w:rsidRPr="00111AE8">
        <w:rPr>
          <w:color w:val="000000"/>
          <w:szCs w:val="28"/>
        </w:rPr>
        <w:t xml:space="preserve">от </w:t>
      </w:r>
      <w:r w:rsidR="00C548B9">
        <w:rPr>
          <w:color w:val="000000"/>
          <w:szCs w:val="28"/>
        </w:rPr>
        <w:t>28 ноября</w:t>
      </w:r>
      <w:r w:rsidRPr="00111AE8">
        <w:rPr>
          <w:color w:val="000000"/>
          <w:szCs w:val="28"/>
        </w:rPr>
        <w:t xml:space="preserve"> 2019 года №</w:t>
      </w:r>
      <w:r w:rsidR="00C548B9">
        <w:rPr>
          <w:color w:val="000000"/>
          <w:szCs w:val="28"/>
        </w:rPr>
        <w:t xml:space="preserve"> 295</w:t>
      </w:r>
    </w:p>
    <w:p w:rsidR="00780341" w:rsidRPr="00BA28F2" w:rsidRDefault="00780341" w:rsidP="00773A82">
      <w:pPr>
        <w:autoSpaceDE w:val="0"/>
        <w:autoSpaceDN w:val="0"/>
        <w:adjustRightInd w:val="0"/>
        <w:spacing w:line="216" w:lineRule="auto"/>
        <w:ind w:left="10064" w:firstLine="720"/>
        <w:jc w:val="both"/>
        <w:rPr>
          <w:color w:val="000000"/>
          <w:sz w:val="20"/>
          <w:szCs w:val="20"/>
        </w:rPr>
      </w:pPr>
    </w:p>
    <w:p w:rsidR="00780341" w:rsidRDefault="00FD3F23" w:rsidP="00773A82">
      <w:pPr>
        <w:widowControl w:val="0"/>
        <w:autoSpaceDE w:val="0"/>
        <w:autoSpaceDN w:val="0"/>
        <w:adjustRightInd w:val="0"/>
        <w:spacing w:line="216" w:lineRule="auto"/>
        <w:ind w:left="10064"/>
        <w:jc w:val="both"/>
        <w:rPr>
          <w:snapToGrid w:val="0"/>
          <w:color w:val="000000"/>
          <w:szCs w:val="28"/>
        </w:rPr>
      </w:pPr>
      <w:r>
        <w:rPr>
          <w:color w:val="000000"/>
          <w:szCs w:val="28"/>
        </w:rPr>
        <w:t>"</w:t>
      </w:r>
      <w:r w:rsidR="00780341" w:rsidRPr="00111AE8">
        <w:rPr>
          <w:snapToGrid w:val="0"/>
          <w:color w:val="000000"/>
          <w:szCs w:val="28"/>
        </w:rPr>
        <w:t>Приложение № 1</w:t>
      </w:r>
    </w:p>
    <w:p w:rsidR="00780341" w:rsidRPr="006F3D2D" w:rsidRDefault="00780341" w:rsidP="00773A82">
      <w:pPr>
        <w:widowControl w:val="0"/>
        <w:autoSpaceDE w:val="0"/>
        <w:autoSpaceDN w:val="0"/>
        <w:adjustRightInd w:val="0"/>
        <w:spacing w:line="216" w:lineRule="auto"/>
        <w:ind w:left="10064"/>
        <w:jc w:val="both"/>
        <w:rPr>
          <w:snapToGrid w:val="0"/>
          <w:szCs w:val="28"/>
        </w:rPr>
      </w:pPr>
      <w:r w:rsidRPr="00111AE8">
        <w:rPr>
          <w:snapToGrid w:val="0"/>
          <w:color w:val="000000"/>
          <w:szCs w:val="28"/>
        </w:rPr>
        <w:t>к Закону Республики Адыгея</w:t>
      </w:r>
      <w:r>
        <w:rPr>
          <w:snapToGrid w:val="0"/>
          <w:color w:val="000000"/>
          <w:szCs w:val="28"/>
        </w:rPr>
        <w:br/>
      </w:r>
      <w:r w:rsidRPr="00111AE8">
        <w:rPr>
          <w:color w:val="000000"/>
          <w:szCs w:val="28"/>
        </w:rPr>
        <w:t xml:space="preserve">от </w:t>
      </w:r>
      <w:r w:rsidRPr="006F3D2D">
        <w:rPr>
          <w:szCs w:val="28"/>
        </w:rPr>
        <w:t>26 ноября 2012 года № 139</w:t>
      </w:r>
    </w:p>
    <w:p w:rsidR="00780341" w:rsidRPr="00BA28F2" w:rsidRDefault="00780341" w:rsidP="00FD3F2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780341" w:rsidRPr="001074EA" w:rsidRDefault="00780341" w:rsidP="00773A82">
      <w:pPr>
        <w:widowControl w:val="0"/>
        <w:autoSpaceDE w:val="0"/>
        <w:autoSpaceDN w:val="0"/>
        <w:adjustRightInd w:val="0"/>
        <w:spacing w:line="216" w:lineRule="auto"/>
        <w:jc w:val="center"/>
        <w:outlineLvl w:val="0"/>
        <w:rPr>
          <w:szCs w:val="28"/>
        </w:rPr>
      </w:pPr>
      <w:r w:rsidRPr="001074EA">
        <w:rPr>
          <w:bCs/>
          <w:szCs w:val="28"/>
        </w:rPr>
        <w:t>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  <w:r w:rsidR="00A350E6">
        <w:rPr>
          <w:bCs/>
          <w:szCs w:val="28"/>
        </w:rPr>
        <w:t>,</w:t>
      </w:r>
      <w:r w:rsidRPr="001074EA">
        <w:rPr>
          <w:bCs/>
          <w:szCs w:val="28"/>
        </w:rPr>
        <w:t xml:space="preserve"> </w:t>
      </w:r>
      <w:r w:rsidRPr="001074EA">
        <w:rPr>
          <w:szCs w:val="28"/>
        </w:rPr>
        <w:t>на единицу средней численности наемных работников, на 1 квадратный метр площади сдаваемых в аренду (наем) жилых и нежилых помещений, земельных участков – по виду предпринимательской деятельности, указанному в подпункте 19 пункта 2 статьи 346</w:t>
      </w:r>
      <w:r w:rsidRPr="00FD3F23">
        <w:rPr>
          <w:szCs w:val="28"/>
          <w:vertAlign w:val="superscript"/>
        </w:rPr>
        <w:t>43</w:t>
      </w:r>
      <w:r w:rsidRPr="001074EA">
        <w:rPr>
          <w:szCs w:val="28"/>
        </w:rPr>
        <w:t xml:space="preserve"> Налогового кодекса Российской Федерации, на один объект организации общественного питания – по виду предпринимательской деятельности, указанному в п</w:t>
      </w:r>
      <w:r w:rsidR="00FD3F23">
        <w:rPr>
          <w:szCs w:val="28"/>
        </w:rPr>
        <w:t>одпункте 48 пункта 2 статьи 346</w:t>
      </w:r>
      <w:r w:rsidRPr="00FD3F23">
        <w:rPr>
          <w:szCs w:val="28"/>
          <w:vertAlign w:val="superscript"/>
        </w:rPr>
        <w:t>43</w:t>
      </w:r>
      <w:r w:rsidRPr="001074EA">
        <w:rPr>
          <w:szCs w:val="28"/>
        </w:rPr>
        <w:t xml:space="preserve"> Налогового кодекса Российской Федерации, на 1 квадратный метр площади объекта стационарной торговой сети, объекта организации общественного питания – по видам предпринимательской деятельности, указанным в подпунктах 45, 47 пункта 2 статьи 346</w:t>
      </w:r>
      <w:r w:rsidRPr="00FD3F23">
        <w:rPr>
          <w:szCs w:val="28"/>
          <w:vertAlign w:val="superscript"/>
        </w:rPr>
        <w:t>43</w:t>
      </w:r>
      <w:r w:rsidRPr="001074EA">
        <w:rPr>
          <w:szCs w:val="28"/>
        </w:rPr>
        <w:t xml:space="preserve"> Налогового кодекса Российской Федерации, за исключением патентов на осуществление видов предпринимательской деятельности, указанных в подпунктах 10, 11, 32, 33 и 46 </w:t>
      </w:r>
      <w:r w:rsidR="008B2AA8">
        <w:rPr>
          <w:szCs w:val="28"/>
        </w:rPr>
        <w:t>(в части, касающейся развозной и разносной розничной торговли)</w:t>
      </w:r>
      <w:r w:rsidR="003D006D">
        <w:rPr>
          <w:szCs w:val="28"/>
        </w:rPr>
        <w:t xml:space="preserve"> </w:t>
      </w:r>
      <w:r w:rsidR="00FD3F23">
        <w:rPr>
          <w:szCs w:val="28"/>
        </w:rPr>
        <w:t>пункта 2 статьи 346</w:t>
      </w:r>
      <w:r w:rsidRPr="00FD3F23">
        <w:rPr>
          <w:szCs w:val="28"/>
          <w:vertAlign w:val="superscript"/>
        </w:rPr>
        <w:t>43</w:t>
      </w:r>
      <w:r w:rsidRPr="001074EA">
        <w:rPr>
          <w:szCs w:val="28"/>
        </w:rPr>
        <w:t xml:space="preserve"> Налогового кодекса Российской Федерации, в зависимости от территории действия патентов по группам муниципальных образований</w:t>
      </w:r>
    </w:p>
    <w:p w:rsidR="006F3D2D" w:rsidRPr="00BA28F2" w:rsidRDefault="006F3D2D" w:rsidP="006F3D2D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8"/>
        <w:gridCol w:w="2584"/>
        <w:gridCol w:w="2009"/>
        <w:gridCol w:w="1866"/>
        <w:gridCol w:w="2009"/>
        <w:gridCol w:w="2010"/>
      </w:tblGrid>
      <w:tr w:rsidR="00DD1958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6F3D2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Наименование вида предпринимательской деятельности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58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Размеры потенциально возможного</w:t>
            </w:r>
          </w:p>
          <w:p w:rsidR="00DD1958" w:rsidRPr="00CB4A7D" w:rsidRDefault="00DD1958" w:rsidP="00773A8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к получению индивидуальным предпринимателем годового дохода</w:t>
            </w:r>
            <w:r w:rsidR="00773A82">
              <w:rPr>
                <w:rFonts w:ascii="Times New Roman" w:hAnsi="Times New Roman" w:cs="Times New Roman"/>
              </w:rPr>
              <w:t xml:space="preserve"> </w:t>
            </w:r>
            <w:r w:rsidRPr="00CB4A7D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DD1958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794C4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городские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CB4A7D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 xml:space="preserve">поселения, являющиеся </w:t>
            </w:r>
            <w:proofErr w:type="spellStart"/>
            <w:proofErr w:type="gramStart"/>
            <w:r w:rsidRPr="00CB4A7D">
              <w:rPr>
                <w:rFonts w:ascii="Times New Roman" w:hAnsi="Times New Roman" w:cs="Times New Roman"/>
              </w:rPr>
              <w:t>административ</w:t>
            </w:r>
            <w:r w:rsidR="00A350E6">
              <w:rPr>
                <w:rFonts w:ascii="Times New Roman" w:hAnsi="Times New Roman" w:cs="Times New Roman"/>
              </w:rPr>
              <w:t>-</w:t>
            </w:r>
            <w:r w:rsidRPr="00CB4A7D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CB4A7D">
              <w:rPr>
                <w:rFonts w:ascii="Times New Roman" w:hAnsi="Times New Roman" w:cs="Times New Roman"/>
              </w:rPr>
              <w:t xml:space="preserve"> центрами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58" w:rsidRPr="00CB4A7D" w:rsidRDefault="00DD195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" w:name="sub_1001"/>
            <w:r w:rsidRPr="00CB4A7D">
              <w:rPr>
                <w:rFonts w:ascii="Times New Roman" w:hAnsi="Times New Roman"/>
              </w:rPr>
              <w:t xml:space="preserve">1. Ремонт и пошив швейных, меховых и кожаных изделий, головных уборов и </w:t>
            </w:r>
            <w:r w:rsidRPr="00CB4A7D">
              <w:rPr>
                <w:rFonts w:ascii="Times New Roman" w:hAnsi="Times New Roman"/>
              </w:rPr>
              <w:lastRenderedPageBreak/>
              <w:t>изделий из текстильной галантереи, ремонт, пошив и вязание трикотажных изделий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trHeight w:val="966"/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" w:name="sub_1002"/>
            <w:r w:rsidRPr="00CB4A7D">
              <w:rPr>
                <w:rFonts w:ascii="Times New Roman" w:hAnsi="Times New Roman"/>
              </w:rPr>
              <w:lastRenderedPageBreak/>
              <w:t>2. Ремонт, чистка, окраска и пошив обуви</w:t>
            </w:r>
            <w:bookmarkEnd w:id="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67500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" w:name="sub_1003"/>
            <w:r w:rsidRPr="00CB4A7D">
              <w:rPr>
                <w:rFonts w:ascii="Times New Roman" w:hAnsi="Times New Roman"/>
              </w:rPr>
              <w:t>3. Парикмахерские и косметические услуги</w:t>
            </w:r>
            <w:bookmarkEnd w:id="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113000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" w:name="sub_1004"/>
            <w:r w:rsidRPr="00CB4A7D">
              <w:rPr>
                <w:rFonts w:ascii="Times New Roman" w:hAnsi="Times New Roman"/>
              </w:rPr>
              <w:t>4. Химическая чистка, крашение и услуги прачечных</w:t>
            </w:r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5" w:name="sub_1005"/>
            <w:r w:rsidRPr="00CB4A7D">
              <w:rPr>
                <w:rFonts w:ascii="Times New Roman" w:hAnsi="Times New Roman"/>
              </w:rPr>
              <w:t xml:space="preserve">5. Изготовление и ремонт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метал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лической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галантереи, ключей, </w:t>
            </w:r>
            <w:proofErr w:type="spellStart"/>
            <w:r w:rsidRPr="00CB4A7D">
              <w:rPr>
                <w:rFonts w:ascii="Times New Roman" w:hAnsi="Times New Roman"/>
              </w:rPr>
              <w:t>номер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ных</w:t>
            </w:r>
            <w:proofErr w:type="spellEnd"/>
            <w:r w:rsidRPr="00CB4A7D">
              <w:rPr>
                <w:rFonts w:ascii="Times New Roman" w:hAnsi="Times New Roman"/>
              </w:rPr>
              <w:t xml:space="preserve"> знаков, указателей улиц</w:t>
            </w:r>
            <w:bookmarkEnd w:id="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262500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6" w:name="sub_1006"/>
            <w:r w:rsidRPr="00CB4A7D">
              <w:rPr>
                <w:rFonts w:ascii="Times New Roman" w:hAnsi="Times New Roman"/>
              </w:rPr>
              <w:t xml:space="preserve">6. Ремонт и техническое обслуживание бытовой </w:t>
            </w:r>
            <w:proofErr w:type="gramStart"/>
            <w:r w:rsidRPr="00CB4A7D">
              <w:rPr>
                <w:rFonts w:ascii="Times New Roman" w:hAnsi="Times New Roman"/>
              </w:rPr>
              <w:t>радиоэлектронной</w:t>
            </w:r>
            <w:proofErr w:type="gramEnd"/>
            <w:r w:rsidRPr="00CB4A7D">
              <w:rPr>
                <w:rFonts w:ascii="Times New Roman" w:hAnsi="Times New Roman"/>
              </w:rPr>
              <w:t xml:space="preserve"> </w:t>
            </w:r>
            <w:proofErr w:type="spellStart"/>
            <w:r w:rsidRPr="00CB4A7D">
              <w:rPr>
                <w:rFonts w:ascii="Times New Roman" w:hAnsi="Times New Roman"/>
              </w:rPr>
              <w:t>аппарату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ры</w:t>
            </w:r>
            <w:proofErr w:type="spellEnd"/>
            <w:r w:rsidRPr="00CB4A7D">
              <w:rPr>
                <w:rFonts w:ascii="Times New Roman" w:hAnsi="Times New Roman"/>
              </w:rPr>
              <w:t>, бытовых машин и бытовых приборов, часов, ремонт и изготовление металлоизделий</w:t>
            </w:r>
            <w:bookmarkEnd w:id="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7" w:name="sub_1007"/>
            <w:r w:rsidRPr="00CB4A7D">
              <w:rPr>
                <w:rFonts w:ascii="Times New Roman" w:hAnsi="Times New Roman"/>
              </w:rPr>
              <w:t>7. Ремонт мебели</w:t>
            </w:r>
            <w:bookmarkEnd w:id="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BA28F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63000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8" w:name="sub_1008"/>
            <w:r w:rsidRPr="00CB4A7D">
              <w:rPr>
                <w:rFonts w:ascii="Times New Roman" w:hAnsi="Times New Roman"/>
              </w:rPr>
              <w:lastRenderedPageBreak/>
              <w:t>8. Услуги фотоателье, фото- и кино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лабораторий</w:t>
            </w:r>
            <w:bookmarkEnd w:id="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101250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9" w:name="sub_1009"/>
            <w:r w:rsidRPr="00CB4A7D">
              <w:rPr>
                <w:rFonts w:ascii="Times New Roman" w:hAnsi="Times New Roman"/>
              </w:rPr>
              <w:t xml:space="preserve">9. Техническое обслуживание и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ре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монт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автотранспортных и </w:t>
            </w:r>
            <w:proofErr w:type="spellStart"/>
            <w:r w:rsidRPr="00CB4A7D">
              <w:rPr>
                <w:rFonts w:ascii="Times New Roman" w:hAnsi="Times New Roman"/>
              </w:rPr>
              <w:t>мототранс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портных</w:t>
            </w:r>
            <w:proofErr w:type="spellEnd"/>
            <w:r w:rsidRPr="00CB4A7D">
              <w:rPr>
                <w:rFonts w:ascii="Times New Roman" w:hAnsi="Times New Roman"/>
              </w:rPr>
              <w:t xml:space="preserve"> средств, машин и </w:t>
            </w:r>
            <w:proofErr w:type="spellStart"/>
            <w:r w:rsidRPr="00CB4A7D">
              <w:rPr>
                <w:rFonts w:ascii="Times New Roman" w:hAnsi="Times New Roman"/>
              </w:rPr>
              <w:t>оборудо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вания</w:t>
            </w:r>
            <w:bookmarkEnd w:id="9"/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123750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0" w:name="sub_1010"/>
            <w:r w:rsidRPr="00CB4A7D">
              <w:rPr>
                <w:rFonts w:ascii="Times New Roman" w:hAnsi="Times New Roman"/>
              </w:rPr>
              <w:t>10. Ремонт жилья и других построек</w:t>
            </w:r>
            <w:bookmarkEnd w:id="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157500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131250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1" w:name="sub_1011"/>
            <w:r w:rsidRPr="00CB4A7D">
              <w:rPr>
                <w:rFonts w:ascii="Times New Roman" w:hAnsi="Times New Roman"/>
              </w:rPr>
              <w:t xml:space="preserve">11. Услуги по производству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монтаж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>, электромонтажных, санитарно-технических и сварочных работ</w:t>
            </w:r>
            <w:bookmarkEnd w:id="1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2" w:name="sub_1012"/>
            <w:r w:rsidRPr="00CB4A7D">
              <w:rPr>
                <w:rFonts w:ascii="Times New Roman" w:hAnsi="Times New Roman"/>
              </w:rPr>
              <w:t>12. Услуги по остеклению балконов и лоджий, нарезке стекла и зеркал, художественной обработке стекла</w:t>
            </w:r>
            <w:bookmarkEnd w:id="1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3" w:name="sub_1013"/>
            <w:r w:rsidRPr="00CB4A7D">
              <w:rPr>
                <w:rFonts w:ascii="Times New Roman" w:hAnsi="Times New Roman"/>
              </w:rPr>
              <w:t>13. Услуги по обучению населения на курсах и по репетиторству</w:t>
            </w:r>
            <w:bookmarkEnd w:id="1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95500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78500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4" w:name="sub_1014"/>
            <w:r w:rsidRPr="00CB4A7D">
              <w:rPr>
                <w:rFonts w:ascii="Times New Roman" w:hAnsi="Times New Roman"/>
              </w:rPr>
              <w:t>14. Услуги по присмотру и уходу за детьми и больными</w:t>
            </w:r>
            <w:bookmarkEnd w:id="1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5" w:name="sub_1015"/>
            <w:r w:rsidRPr="00CB4A7D">
              <w:rPr>
                <w:rFonts w:ascii="Times New Roman" w:hAnsi="Times New Roman"/>
              </w:rPr>
              <w:t>15. Услуги по приему стеклопосуды и вторичного сырья, за исключением металлолома</w:t>
            </w:r>
            <w:bookmarkEnd w:id="1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297000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247500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188500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188500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142000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6" w:name="sub_1016"/>
            <w:r w:rsidRPr="00CB4A7D">
              <w:rPr>
                <w:rFonts w:ascii="Times New Roman" w:hAnsi="Times New Roman"/>
              </w:rPr>
              <w:t>16. Ветеринарные услуги</w:t>
            </w:r>
            <w:bookmarkEnd w:id="1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r w:rsidRPr="00CB4A7D">
              <w:rPr>
                <w:rFonts w:ascii="Times New Roman" w:hAnsi="Times New Roman"/>
              </w:rPr>
              <w:t xml:space="preserve">17. Сдача в аренду (наем) жилых </w:t>
            </w:r>
            <w:proofErr w:type="spellStart"/>
            <w:r w:rsidRPr="00CB4A7D">
              <w:rPr>
                <w:rFonts w:ascii="Times New Roman" w:hAnsi="Times New Roman"/>
              </w:rPr>
              <w:t>поме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щений</w:t>
            </w:r>
            <w:proofErr w:type="spellEnd"/>
            <w:r w:rsidRPr="00CB4A7D">
              <w:rPr>
                <w:rFonts w:ascii="Times New Roman" w:hAnsi="Times New Roman"/>
              </w:rPr>
              <w:t xml:space="preserve"> и </w:t>
            </w:r>
            <w:r w:rsidRPr="001074EA">
              <w:rPr>
                <w:rFonts w:ascii="Times New Roman" w:hAnsi="Times New Roman"/>
              </w:rPr>
              <w:t>садовых домов</w:t>
            </w:r>
            <w:r w:rsidRPr="00CB4A7D">
              <w:rPr>
                <w:rFonts w:ascii="Times New Roman" w:hAnsi="Times New Roman"/>
              </w:rPr>
              <w:t xml:space="preserve">, </w:t>
            </w:r>
            <w:proofErr w:type="spellStart"/>
            <w:r w:rsidRPr="00CB4A7D">
              <w:rPr>
                <w:rFonts w:ascii="Times New Roman" w:hAnsi="Times New Roman"/>
              </w:rPr>
              <w:t>принадлежа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щих</w:t>
            </w:r>
            <w:proofErr w:type="spellEnd"/>
            <w:r w:rsidRPr="00CB4A7D">
              <w:rPr>
                <w:rFonts w:ascii="Times New Roman" w:hAnsi="Times New Roman"/>
              </w:rPr>
              <w:t xml:space="preserve"> </w:t>
            </w:r>
            <w:proofErr w:type="gramStart"/>
            <w:r w:rsidRPr="00CB4A7D">
              <w:rPr>
                <w:rFonts w:ascii="Times New Roman" w:hAnsi="Times New Roman"/>
              </w:rPr>
              <w:t>индивидуальному</w:t>
            </w:r>
            <w:proofErr w:type="gramEnd"/>
            <w:r w:rsidRPr="00CB4A7D">
              <w:rPr>
                <w:rFonts w:ascii="Times New Roman" w:hAnsi="Times New Roman"/>
              </w:rPr>
              <w:t xml:space="preserve"> </w:t>
            </w:r>
            <w:proofErr w:type="spellStart"/>
            <w:r w:rsidRPr="00CB4A7D">
              <w:rPr>
                <w:rFonts w:ascii="Times New Roman" w:hAnsi="Times New Roman"/>
              </w:rPr>
              <w:t>предпринима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телю</w:t>
            </w:r>
            <w:proofErr w:type="spellEnd"/>
            <w:r w:rsidRPr="00CB4A7D"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B4A7D">
              <w:rPr>
                <w:sz w:val="24"/>
              </w:rPr>
              <w:t>на 1 квадратный метр площади сдаваемых в аренду (наем)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3750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r w:rsidRPr="00CB4A7D">
              <w:rPr>
                <w:rFonts w:ascii="Times New Roman" w:hAnsi="Times New Roman"/>
              </w:rPr>
              <w:t xml:space="preserve">18. Сдача в аренду (наем) нежилых помещений, принадлежащих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инди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видуальному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предпринимателю на праве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B4A7D">
              <w:rPr>
                <w:sz w:val="24"/>
              </w:rPr>
              <w:t>на 1 квадратный метр площади сдаваемых в аренду (наем) нежилых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r w:rsidRPr="00CB4A7D">
              <w:rPr>
                <w:rFonts w:ascii="Times New Roman" w:hAnsi="Times New Roman"/>
              </w:rPr>
              <w:t xml:space="preserve">19. Сдача в аренду (наем) земельных участков, принадлежащих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инди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видуальному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предпринимателю на праве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B4A7D">
              <w:rPr>
                <w:sz w:val="24"/>
              </w:rPr>
              <w:t>на 1 квадратный метр площади сдаваемых в аренду (наем)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7" w:name="sub_1020"/>
            <w:r w:rsidRPr="00CB4A7D">
              <w:rPr>
                <w:rFonts w:ascii="Times New Roman" w:hAnsi="Times New Roman"/>
              </w:rPr>
              <w:t>20. Изготовление изделий народных художественных промыслов</w:t>
            </w:r>
            <w:bookmarkEnd w:id="1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18" w:name="sub_1021"/>
            <w:r w:rsidRPr="00CB4A7D">
              <w:rPr>
                <w:rFonts w:ascii="Times New Roman" w:hAnsi="Times New Roman"/>
              </w:rPr>
              <w:t xml:space="preserve">21.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B4A7D">
              <w:rPr>
                <w:rFonts w:ascii="Times New Roman" w:hAnsi="Times New Roman"/>
              </w:rPr>
              <w:t>маслосемян</w:t>
            </w:r>
            <w:proofErr w:type="spellEnd"/>
            <w:r w:rsidRPr="00CB4A7D">
              <w:rPr>
                <w:rFonts w:ascii="Times New Roman" w:hAnsi="Times New Roman"/>
              </w:rPr>
              <w:t xml:space="preserve">, изготовлению и </w:t>
            </w:r>
            <w:proofErr w:type="spellStart"/>
            <w:r w:rsidRPr="00CB4A7D">
              <w:rPr>
                <w:rFonts w:ascii="Times New Roman" w:hAnsi="Times New Roman"/>
              </w:rPr>
              <w:t>копче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нию</w:t>
            </w:r>
            <w:proofErr w:type="spellEnd"/>
            <w:r w:rsidRPr="00CB4A7D">
              <w:rPr>
                <w:rFonts w:ascii="Times New Roman" w:hAnsi="Times New Roman"/>
              </w:rPr>
              <w:t xml:space="preserve">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</w:t>
            </w:r>
            <w:proofErr w:type="spellStart"/>
            <w:r w:rsidRPr="00CB4A7D">
              <w:rPr>
                <w:rFonts w:ascii="Times New Roman" w:hAnsi="Times New Roman"/>
              </w:rPr>
              <w:t>изготовле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ние</w:t>
            </w:r>
            <w:proofErr w:type="spellEnd"/>
            <w:r w:rsidRPr="00CB4A7D">
              <w:rPr>
                <w:rFonts w:ascii="Times New Roman" w:hAnsi="Times New Roman"/>
              </w:rPr>
              <w:t xml:space="preserve">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</w:t>
            </w:r>
            <w:bookmarkStart w:id="19" w:name="_GoBack"/>
            <w:bookmarkEnd w:id="19"/>
            <w:r w:rsidRPr="00CB4A7D">
              <w:rPr>
                <w:rFonts w:ascii="Times New Roman" w:hAnsi="Times New Roman"/>
              </w:rPr>
              <w:t>ка газовых баллончиков для сифонов, замена элементов питания в электронных часах и других приборах)</w:t>
            </w:r>
            <w:bookmarkEnd w:id="1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997204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97204" w:rsidRDefault="00997204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137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0" w:name="sub_1022"/>
            <w:r w:rsidRPr="00CB4A7D">
              <w:rPr>
                <w:rFonts w:ascii="Times New Roman" w:hAnsi="Times New Roman"/>
              </w:rPr>
              <w:t>22. Производство и реставрация ковров и ковровых изделий</w:t>
            </w:r>
            <w:bookmarkEnd w:id="2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63000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1" w:name="sub_1023"/>
            <w:r w:rsidRPr="00CB4A7D">
              <w:rPr>
                <w:rFonts w:ascii="Times New Roman" w:hAnsi="Times New Roman"/>
              </w:rPr>
              <w:t>23. Ремонт ювелирных изделий, бижутерии</w:t>
            </w:r>
            <w:bookmarkEnd w:id="2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2" w:name="sub_1024"/>
            <w:r w:rsidRPr="00CB4A7D">
              <w:rPr>
                <w:rFonts w:ascii="Times New Roman" w:hAnsi="Times New Roman"/>
              </w:rPr>
              <w:t>24. Чеканка и гравировка ювелирных изделий</w:t>
            </w:r>
            <w:bookmarkEnd w:id="2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3" w:name="sub_1025"/>
            <w:r w:rsidRPr="00CB4A7D">
              <w:rPr>
                <w:rFonts w:ascii="Times New Roman" w:hAnsi="Times New Roman"/>
              </w:rPr>
              <w:t xml:space="preserve">25. Монофоническая и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стереофоничес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кая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запись речи, пения, </w:t>
            </w:r>
            <w:proofErr w:type="spellStart"/>
            <w:r w:rsidRPr="00CB4A7D">
              <w:rPr>
                <w:rFonts w:ascii="Times New Roman" w:hAnsi="Times New Roman"/>
              </w:rPr>
              <w:t>инструмен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тального</w:t>
            </w:r>
            <w:proofErr w:type="spellEnd"/>
            <w:r w:rsidRPr="00CB4A7D">
              <w:rPr>
                <w:rFonts w:ascii="Times New Roman" w:hAnsi="Times New Roman"/>
              </w:rPr>
              <w:t xml:space="preserve"> исполнения заказчика на магнитную ленту, компакт-диск, пере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запись музыкальных и литературных произведений на магнитную ленту, компакт-диск</w:t>
            </w:r>
            <w:bookmarkEnd w:id="2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375000</w:t>
            </w:r>
          </w:p>
        </w:tc>
      </w:tr>
      <w:tr w:rsidR="002A54B0" w:rsidRPr="00CB4A7D" w:rsidTr="00944E7B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270000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4" w:name="sub_1026"/>
            <w:r w:rsidRPr="00CB4A7D">
              <w:rPr>
                <w:rFonts w:ascii="Times New Roman" w:hAnsi="Times New Roman"/>
              </w:rPr>
              <w:t>26. Услуги по уборке жилых помещений и ведению домашнего хозяйства</w:t>
            </w:r>
            <w:bookmarkEnd w:id="2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5" w:name="sub_1027"/>
            <w:r w:rsidRPr="00CB4A7D">
              <w:rPr>
                <w:rFonts w:ascii="Times New Roman" w:hAnsi="Times New Roman"/>
              </w:rPr>
              <w:t>27. Услуги по оформлению интерьера жилого помещения и услуги художественного оформления</w:t>
            </w:r>
            <w:bookmarkEnd w:id="2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6" w:name="sub_1028"/>
            <w:r w:rsidRPr="00CB4A7D">
              <w:rPr>
                <w:rFonts w:ascii="Times New Roman" w:hAnsi="Times New Roman"/>
              </w:rPr>
              <w:t>28. Проведение занятий по физической культуре и спорту</w:t>
            </w:r>
            <w:bookmarkEnd w:id="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107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107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107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107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7" w:name="sub_1029"/>
            <w:r w:rsidRPr="00CB4A7D">
              <w:rPr>
                <w:rFonts w:ascii="Times New Roman" w:hAnsi="Times New Roman"/>
              </w:rPr>
              <w:t xml:space="preserve">29. Услуги носильщиков на </w:t>
            </w:r>
            <w:proofErr w:type="gramStart"/>
            <w:r w:rsidRPr="00CB4A7D">
              <w:rPr>
                <w:rFonts w:ascii="Times New Roman" w:hAnsi="Times New Roman"/>
              </w:rPr>
              <w:t>железно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дорожных</w:t>
            </w:r>
            <w:proofErr w:type="gramEnd"/>
            <w:r w:rsidRPr="00CB4A7D">
              <w:rPr>
                <w:rFonts w:ascii="Times New Roman" w:hAnsi="Times New Roman"/>
              </w:rPr>
              <w:t xml:space="preserve"> вокзалах, автовокзалах, аэровокзалах, в аэропортах, морских, речных портах</w:t>
            </w:r>
            <w:bookmarkEnd w:id="2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127500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85875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8" w:name="sub_1030"/>
            <w:r w:rsidRPr="00CB4A7D">
              <w:rPr>
                <w:rFonts w:ascii="Times New Roman" w:hAnsi="Times New Roman"/>
              </w:rPr>
              <w:t>30. Услуги платных туалетов</w:t>
            </w:r>
            <w:bookmarkEnd w:id="2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165750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29" w:name="sub_1031"/>
            <w:r w:rsidRPr="00CB4A7D">
              <w:rPr>
                <w:rFonts w:ascii="Times New Roman" w:hAnsi="Times New Roman"/>
              </w:rPr>
              <w:t>31. Услуги поваров по изготовлению блюд на дому</w:t>
            </w:r>
            <w:bookmarkEnd w:id="2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127500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0" w:name="sub_1032"/>
            <w:r w:rsidRPr="00CB4A7D">
              <w:rPr>
                <w:rFonts w:ascii="Times New Roman" w:hAnsi="Times New Roman"/>
              </w:rPr>
              <w:t>32. 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bookmarkEnd w:id="3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31" w:name="sub_1033"/>
            <w:r w:rsidRPr="00CB4A7D">
              <w:rPr>
                <w:rFonts w:ascii="Times New Roman" w:hAnsi="Times New Roman"/>
              </w:rPr>
              <w:t xml:space="preserve">33. Услуги, связанные с </w:t>
            </w:r>
            <w:proofErr w:type="spellStart"/>
            <w:r w:rsidRPr="00CB4A7D">
              <w:rPr>
                <w:rFonts w:ascii="Times New Roman" w:hAnsi="Times New Roman"/>
              </w:rPr>
              <w:t>обслуживани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ем</w:t>
            </w:r>
            <w:proofErr w:type="spellEnd"/>
            <w:r w:rsidRPr="00CB4A7D">
              <w:rPr>
                <w:rFonts w:ascii="Times New Roman" w:hAnsi="Times New Roman"/>
              </w:rPr>
              <w:t xml:space="preserve"> </w:t>
            </w:r>
            <w:proofErr w:type="gramStart"/>
            <w:r w:rsidRPr="00CB4A7D">
              <w:rPr>
                <w:rFonts w:ascii="Times New Roman" w:hAnsi="Times New Roman"/>
              </w:rPr>
              <w:t>сельскохозяйственного</w:t>
            </w:r>
            <w:proofErr w:type="gramEnd"/>
            <w:r w:rsidRPr="00CB4A7D">
              <w:rPr>
                <w:rFonts w:ascii="Times New Roman" w:hAnsi="Times New Roman"/>
              </w:rPr>
              <w:t xml:space="preserve"> </w:t>
            </w:r>
            <w:proofErr w:type="spellStart"/>
            <w:r w:rsidRPr="00CB4A7D">
              <w:rPr>
                <w:rFonts w:ascii="Times New Roman" w:hAnsi="Times New Roman"/>
              </w:rPr>
              <w:t>производ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ства</w:t>
            </w:r>
            <w:proofErr w:type="spellEnd"/>
            <w:r w:rsidRPr="00CB4A7D">
              <w:rPr>
                <w:rFonts w:ascii="Times New Roman" w:hAnsi="Times New Roman"/>
              </w:rPr>
              <w:t xml:space="preserve"> (механизированные, </w:t>
            </w:r>
            <w:proofErr w:type="spellStart"/>
            <w:r w:rsidRPr="00CB4A7D">
              <w:rPr>
                <w:rFonts w:ascii="Times New Roman" w:hAnsi="Times New Roman"/>
              </w:rPr>
              <w:t>агрохими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ческие</w:t>
            </w:r>
            <w:proofErr w:type="spellEnd"/>
            <w:r w:rsidRPr="00CB4A7D">
              <w:rPr>
                <w:rFonts w:ascii="Times New Roman" w:hAnsi="Times New Roman"/>
              </w:rPr>
              <w:t>, мелиоративные, транспортные работы)</w:t>
            </w:r>
            <w:bookmarkEnd w:id="3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137500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32" w:name="sub_1034"/>
            <w:r w:rsidRPr="00CB4A7D">
              <w:rPr>
                <w:rFonts w:ascii="Times New Roman" w:hAnsi="Times New Roman"/>
              </w:rPr>
              <w:t>34. Услуги по зеленому хозяйству и декоративному цветоводству</w:t>
            </w:r>
            <w:bookmarkEnd w:id="3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564C38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3" w:name="sub_1035"/>
            <w:r w:rsidRPr="00CB4A7D">
              <w:rPr>
                <w:rFonts w:ascii="Times New Roman" w:hAnsi="Times New Roman"/>
              </w:rPr>
              <w:t>35. Ведение охотничьего хозяйства и осуществление охоты</w:t>
            </w:r>
            <w:bookmarkEnd w:id="3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129600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4" w:name="sub_1036"/>
            <w:r w:rsidRPr="00CB4A7D">
              <w:rPr>
                <w:rFonts w:ascii="Times New Roman" w:hAnsi="Times New Roman"/>
              </w:rPr>
              <w:t xml:space="preserve">36. Занятие медицинской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деятельно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стью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или фармацевтической </w:t>
            </w:r>
            <w:proofErr w:type="spellStart"/>
            <w:r w:rsidRPr="00CB4A7D">
              <w:rPr>
                <w:rFonts w:ascii="Times New Roman" w:hAnsi="Times New Roman"/>
              </w:rPr>
              <w:t>деятель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ностью</w:t>
            </w:r>
            <w:proofErr w:type="spellEnd"/>
            <w:r w:rsidRPr="00CB4A7D">
              <w:rPr>
                <w:rFonts w:ascii="Times New Roman" w:hAnsi="Times New Roman"/>
              </w:rPr>
              <w:t xml:space="preserve"> лицом, имеющим лицензию на указанные виды деятельности</w:t>
            </w:r>
            <w:bookmarkEnd w:id="34"/>
            <w:r w:rsidRPr="00CB4A7D">
              <w:rPr>
                <w:rFonts w:ascii="Times New Roman" w:hAnsi="Times New Roman"/>
              </w:rPr>
              <w:t>,</w:t>
            </w:r>
            <w:r w:rsidRPr="00CB4A7D">
              <w:t xml:space="preserve"> </w:t>
            </w:r>
            <w:r w:rsidRPr="00CB4A7D">
              <w:rPr>
                <w:rFonts w:ascii="Times New Roman" w:hAnsi="Times New Roman"/>
              </w:rPr>
              <w:t xml:space="preserve">за исключением реализации </w:t>
            </w:r>
            <w:proofErr w:type="spellStart"/>
            <w:r w:rsidRPr="00CB4A7D">
              <w:rPr>
                <w:rFonts w:ascii="Times New Roman" w:hAnsi="Times New Roman"/>
              </w:rPr>
              <w:t>лекарствен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ных</w:t>
            </w:r>
            <w:proofErr w:type="spellEnd"/>
            <w:r w:rsidRPr="00CB4A7D">
              <w:rPr>
                <w:rFonts w:ascii="Times New Roman" w:hAnsi="Times New Roman"/>
              </w:rPr>
              <w:t xml:space="preserve"> препаратов, подлежащих </w:t>
            </w:r>
            <w:proofErr w:type="spellStart"/>
            <w:r w:rsidRPr="00CB4A7D">
              <w:rPr>
                <w:rFonts w:ascii="Times New Roman" w:hAnsi="Times New Roman"/>
              </w:rPr>
              <w:t>обяза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тельной</w:t>
            </w:r>
            <w:proofErr w:type="spellEnd"/>
            <w:r w:rsidRPr="00CB4A7D">
              <w:rPr>
                <w:rFonts w:ascii="Times New Roman" w:hAnsi="Times New Roman"/>
              </w:rPr>
              <w:t xml:space="preserve"> маркировке средствами </w:t>
            </w:r>
            <w:proofErr w:type="spellStart"/>
            <w:r w:rsidRPr="00CB4A7D">
              <w:rPr>
                <w:rFonts w:ascii="Times New Roman" w:hAnsi="Times New Roman"/>
              </w:rPr>
              <w:t>иден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тификации</w:t>
            </w:r>
            <w:proofErr w:type="spellEnd"/>
            <w:r w:rsidRPr="00CB4A7D">
              <w:rPr>
                <w:rFonts w:ascii="Times New Roman" w:hAnsi="Times New Roman"/>
              </w:rPr>
              <w:t xml:space="preserve">, в том числе контрольными (идентификационными) знаками в соответствии с Федеральным законом от 12 апреля 2010 года № 61-ФЗ </w:t>
            </w:r>
            <w:r w:rsidR="00FD3F23">
              <w:rPr>
                <w:rFonts w:ascii="Times New Roman" w:hAnsi="Times New Roman"/>
              </w:rPr>
              <w:t>"</w:t>
            </w:r>
            <w:r w:rsidRPr="00CB4A7D">
              <w:rPr>
                <w:rFonts w:ascii="Times New Roman" w:hAnsi="Times New Roman"/>
              </w:rPr>
              <w:t>Об обращении лекарственных средств</w:t>
            </w:r>
            <w:r w:rsidR="00FD3F23">
              <w:rPr>
                <w:rFonts w:ascii="Times New Roman" w:hAnsi="Times New Roman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234000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195000</w:t>
            </w:r>
          </w:p>
        </w:tc>
      </w:tr>
      <w:tr w:rsidR="002A54B0" w:rsidRPr="00CB4A7D" w:rsidTr="00564C38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64C38" w:rsidRDefault="00564C3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5" w:name="sub_1037"/>
            <w:r w:rsidRPr="00CB4A7D">
              <w:rPr>
                <w:rFonts w:ascii="Times New Roman" w:hAnsi="Times New Roman"/>
              </w:rPr>
              <w:t xml:space="preserve">37. Осуществление частной </w:t>
            </w:r>
            <w:proofErr w:type="gramStart"/>
            <w:r w:rsidRPr="00CB4A7D">
              <w:rPr>
                <w:rFonts w:ascii="Times New Roman" w:hAnsi="Times New Roman"/>
              </w:rPr>
              <w:t>детектив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ной</w:t>
            </w:r>
            <w:proofErr w:type="gramEnd"/>
            <w:r w:rsidRPr="00CB4A7D">
              <w:rPr>
                <w:rFonts w:ascii="Times New Roman" w:hAnsi="Times New Roman"/>
              </w:rPr>
              <w:t xml:space="preserve"> деятельности лицом, имеющим лицензию</w:t>
            </w:r>
            <w:bookmarkEnd w:id="3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</w:tr>
      <w:tr w:rsidR="002A54B0" w:rsidRPr="00CB4A7D" w:rsidTr="00A44830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87500</w:t>
            </w:r>
          </w:p>
        </w:tc>
      </w:tr>
      <w:tr w:rsidR="002A54B0" w:rsidRPr="00CB4A7D" w:rsidTr="00A44830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6" w:name="sub_1038"/>
            <w:r w:rsidRPr="00CB4A7D">
              <w:rPr>
                <w:rFonts w:ascii="Times New Roman" w:hAnsi="Times New Roman"/>
              </w:rPr>
              <w:t>38. Услуги по прокату</w:t>
            </w:r>
            <w:bookmarkEnd w:id="3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</w:tr>
      <w:tr w:rsidR="002A54B0" w:rsidRPr="00CB4A7D" w:rsidTr="00A44830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166000</w:t>
            </w:r>
          </w:p>
        </w:tc>
      </w:tr>
      <w:tr w:rsidR="002A54B0" w:rsidRPr="00CB4A7D" w:rsidTr="00A44830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7" w:name="sub_1039"/>
            <w:r w:rsidRPr="00CB4A7D">
              <w:rPr>
                <w:rFonts w:ascii="Times New Roman" w:hAnsi="Times New Roman"/>
              </w:rPr>
              <w:t>39. Экскурсионные услуги</w:t>
            </w:r>
            <w:bookmarkEnd w:id="3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8" w:name="sub_1040"/>
            <w:r w:rsidRPr="00CB4A7D">
              <w:rPr>
                <w:rFonts w:ascii="Times New Roman" w:hAnsi="Times New Roman"/>
              </w:rPr>
              <w:t>40. Обрядовые услуги</w:t>
            </w:r>
            <w:bookmarkEnd w:id="3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54B0" w:rsidRDefault="002A54B0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268000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39" w:name="sub_1041"/>
            <w:r w:rsidRPr="00CB4A7D">
              <w:rPr>
                <w:rFonts w:ascii="Times New Roman" w:hAnsi="Times New Roman"/>
              </w:rPr>
              <w:t>41. Ритуальные услуги</w:t>
            </w:r>
            <w:bookmarkEnd w:id="3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0" w:name="sub_1042"/>
            <w:r w:rsidRPr="00CB4A7D">
              <w:rPr>
                <w:rFonts w:ascii="Times New Roman" w:hAnsi="Times New Roman"/>
              </w:rPr>
              <w:t xml:space="preserve">42. Услуги уличных патрулей, </w:t>
            </w:r>
            <w:proofErr w:type="gramStart"/>
            <w:r w:rsidRPr="00CB4A7D">
              <w:rPr>
                <w:rFonts w:ascii="Times New Roman" w:hAnsi="Times New Roman"/>
              </w:rPr>
              <w:t>охран</w:t>
            </w:r>
            <w:r w:rsidR="002070C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ников</w:t>
            </w:r>
            <w:proofErr w:type="gramEnd"/>
            <w:r w:rsidRPr="00CB4A7D">
              <w:rPr>
                <w:rFonts w:ascii="Times New Roman" w:hAnsi="Times New Roman"/>
              </w:rPr>
              <w:t>, сторожей и вахтеров</w:t>
            </w:r>
            <w:bookmarkEnd w:id="4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74700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62250</w:t>
            </w:r>
          </w:p>
        </w:tc>
      </w:tr>
      <w:tr w:rsidR="002A54B0" w:rsidRPr="00CB4A7D" w:rsidTr="007C7552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1" w:name="sub_1043"/>
            <w:r w:rsidRPr="00CB4A7D">
              <w:rPr>
                <w:rFonts w:ascii="Times New Roman" w:hAnsi="Times New Roman"/>
              </w:rPr>
              <w:t xml:space="preserve">43. Розничная торговля,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осуществляе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мая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через объекты стационарной </w:t>
            </w:r>
            <w:proofErr w:type="spellStart"/>
            <w:r w:rsidRPr="00CB4A7D">
              <w:rPr>
                <w:rFonts w:ascii="Times New Roman" w:hAnsi="Times New Roman"/>
              </w:rPr>
              <w:t>тор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говой</w:t>
            </w:r>
            <w:proofErr w:type="spellEnd"/>
            <w:r w:rsidRPr="00CB4A7D">
              <w:rPr>
                <w:rFonts w:ascii="Times New Roman" w:hAnsi="Times New Roman"/>
              </w:rPr>
              <w:t xml:space="preserve"> сети с площадью торгового зала не более 50 квадратных метров по каждому объекту организации торговли</w:t>
            </w:r>
            <w:bookmarkEnd w:id="4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C7552" w:rsidRDefault="007C7552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11250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2" w:name="sub_1044"/>
            <w:r w:rsidRPr="00CB4A7D">
              <w:rPr>
                <w:rFonts w:ascii="Times New Roman" w:hAnsi="Times New Roman"/>
              </w:rPr>
              <w:t xml:space="preserve">44. Услуги общественного питания, оказываемые через объекты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организа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ции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общественного питания с </w:t>
            </w:r>
            <w:proofErr w:type="spellStart"/>
            <w:r w:rsidRPr="00CB4A7D">
              <w:rPr>
                <w:rFonts w:ascii="Times New Roman" w:hAnsi="Times New Roman"/>
              </w:rPr>
              <w:t>пло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щадью</w:t>
            </w:r>
            <w:proofErr w:type="spellEnd"/>
            <w:r w:rsidRPr="00CB4A7D">
              <w:rPr>
                <w:rFonts w:ascii="Times New Roman" w:hAnsi="Times New Roman"/>
              </w:rPr>
              <w:t xml:space="preserve"> зала обслуживания </w:t>
            </w:r>
            <w:proofErr w:type="spellStart"/>
            <w:r w:rsidRPr="00CB4A7D">
              <w:rPr>
                <w:rFonts w:ascii="Times New Roman" w:hAnsi="Times New Roman"/>
              </w:rPr>
              <w:t>посети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телей</w:t>
            </w:r>
            <w:proofErr w:type="spellEnd"/>
            <w:r w:rsidRPr="00CB4A7D">
              <w:rPr>
                <w:rFonts w:ascii="Times New Roman" w:hAnsi="Times New Roman"/>
              </w:rPr>
              <w:t xml:space="preserve"> не более 50 квадратных метров по каждому объекту организации общественного питания</w:t>
            </w:r>
            <w:bookmarkEnd w:id="4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11250</w:t>
            </w:r>
          </w:p>
        </w:tc>
      </w:tr>
      <w:tr w:rsidR="002A54B0" w:rsidRPr="00CB4A7D" w:rsidTr="00137A89">
        <w:trPr>
          <w:trHeight w:val="1266"/>
          <w:jc w:val="center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3" w:name="sub_1045"/>
            <w:r w:rsidRPr="00CB4A7D">
              <w:rPr>
                <w:rFonts w:ascii="Times New Roman" w:hAnsi="Times New Roman"/>
              </w:rPr>
              <w:t xml:space="preserve">45. Услуги общественного питания, оказываемые через объекты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организа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ции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общественного питания, не </w:t>
            </w:r>
            <w:proofErr w:type="spellStart"/>
            <w:r w:rsidRPr="00CB4A7D">
              <w:rPr>
                <w:rFonts w:ascii="Times New Roman" w:hAnsi="Times New Roman"/>
              </w:rPr>
              <w:t>имею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щие</w:t>
            </w:r>
            <w:proofErr w:type="spellEnd"/>
            <w:r w:rsidRPr="00CB4A7D">
              <w:rPr>
                <w:rFonts w:ascii="Times New Roman" w:hAnsi="Times New Roman"/>
              </w:rPr>
              <w:t xml:space="preserve"> зала обслуживания посетителей</w:t>
            </w:r>
            <w:bookmarkEnd w:id="4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один объект организации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112500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4" w:name="sub_1046"/>
            <w:r w:rsidRPr="00CB4A7D">
              <w:rPr>
                <w:rFonts w:ascii="Times New Roman" w:hAnsi="Times New Roman"/>
              </w:rPr>
              <w:t xml:space="preserve">46. Оказание услуг по забою,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транс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портировке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>, перегонке, выпасу скота</w:t>
            </w:r>
            <w:bookmarkEnd w:id="4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58000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5" w:name="sub_1047"/>
            <w:r w:rsidRPr="00CB4A7D">
              <w:rPr>
                <w:rFonts w:ascii="Times New Roman" w:hAnsi="Times New Roman"/>
              </w:rPr>
              <w:t>47. Производство кожи и изделий из кожи</w:t>
            </w:r>
            <w:bookmarkEnd w:id="4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6" w:name="sub_1048"/>
            <w:r w:rsidRPr="00CB4A7D">
              <w:rPr>
                <w:rFonts w:ascii="Times New Roman" w:hAnsi="Times New Roman"/>
              </w:rPr>
              <w:t xml:space="preserve">48. Сбор и заготовка пищевых лесных ресурсов, </w:t>
            </w:r>
            <w:proofErr w:type="spellStart"/>
            <w:r w:rsidRPr="00CB4A7D">
              <w:rPr>
                <w:rFonts w:ascii="Times New Roman" w:hAnsi="Times New Roman"/>
              </w:rPr>
              <w:t>недревесных</w:t>
            </w:r>
            <w:proofErr w:type="spellEnd"/>
            <w:r w:rsidRPr="00CB4A7D">
              <w:rPr>
                <w:rFonts w:ascii="Times New Roman" w:hAnsi="Times New Roman"/>
              </w:rPr>
              <w:t xml:space="preserve"> лесных ресурсов и лекарственных растений</w:t>
            </w:r>
            <w:bookmarkEnd w:id="4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7" w:name="sub_1049"/>
            <w:r w:rsidRPr="00CB4A7D">
              <w:rPr>
                <w:rFonts w:ascii="Times New Roman" w:hAnsi="Times New Roman"/>
              </w:rPr>
              <w:t xml:space="preserve">49. Сушка, переработка и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консервиро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вание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фруктов и овощей</w:t>
            </w:r>
            <w:bookmarkEnd w:id="4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8" w:name="sub_1050"/>
            <w:r w:rsidRPr="00CB4A7D">
              <w:rPr>
                <w:rFonts w:ascii="Times New Roman" w:hAnsi="Times New Roman"/>
              </w:rPr>
              <w:t xml:space="preserve">50. Производство молочной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продук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ции</w:t>
            </w:r>
            <w:bookmarkEnd w:id="48"/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1074EA" w:rsidRDefault="008B2AA8" w:rsidP="00107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49" w:name="sub_1051"/>
            <w:r w:rsidRPr="00CB4A7D">
              <w:rPr>
                <w:rFonts w:ascii="Times New Roman" w:hAnsi="Times New Roman"/>
              </w:rPr>
              <w:t>51. Производство плодово-ягодных посадочных материалов, выращивание рассады овощных культур и семян трав</w:t>
            </w:r>
            <w:bookmarkEnd w:id="4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2A54B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69000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0" w:name="sub_10512"/>
            <w:r w:rsidRPr="00CB4A7D">
              <w:rPr>
                <w:rFonts w:ascii="Times New Roman" w:hAnsi="Times New Roman"/>
              </w:rPr>
              <w:t>52. Производство хлебобулочных и мучных кондитерских изделий</w:t>
            </w:r>
            <w:bookmarkEnd w:id="5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87000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1" w:name="sub_1053"/>
            <w:r w:rsidRPr="00CB4A7D">
              <w:rPr>
                <w:rFonts w:ascii="Times New Roman" w:hAnsi="Times New Roman"/>
              </w:rPr>
              <w:t xml:space="preserve">53. Товарное и спортивное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рыбо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ловство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и рыбоводство</w:t>
            </w:r>
            <w:bookmarkEnd w:id="5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167000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2" w:name="sub_1054"/>
            <w:r w:rsidRPr="00CB4A7D">
              <w:rPr>
                <w:rFonts w:ascii="Times New Roman" w:hAnsi="Times New Roman"/>
              </w:rPr>
              <w:t xml:space="preserve">54. Лесоводство и прочая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лесо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хозяйственная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деятельность</w:t>
            </w:r>
            <w:bookmarkEnd w:id="5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174000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C20669" w:rsidRDefault="00C20669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3" w:name="sub_1055"/>
            <w:r w:rsidRPr="00CB4A7D">
              <w:rPr>
                <w:rFonts w:ascii="Times New Roman" w:hAnsi="Times New Roman"/>
              </w:rPr>
              <w:t>55. Деятельность по письменному и устному переводу</w:t>
            </w:r>
            <w:bookmarkEnd w:id="5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4" w:name="sub_1056"/>
            <w:r w:rsidRPr="00CB4A7D">
              <w:rPr>
                <w:rFonts w:ascii="Times New Roman" w:hAnsi="Times New Roman"/>
              </w:rPr>
              <w:t>56. Деятельность по уходу за престарелыми и инвалидами</w:t>
            </w:r>
            <w:bookmarkEnd w:id="5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171000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75000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5" w:name="sub_1057"/>
            <w:r w:rsidRPr="00CB4A7D">
              <w:rPr>
                <w:rFonts w:ascii="Times New Roman" w:hAnsi="Times New Roman"/>
              </w:rPr>
              <w:t xml:space="preserve">57. Сбор, обработка и утилизация отходов, а также обработка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вторич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сырья</w:t>
            </w:r>
            <w:bookmarkEnd w:id="5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135000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7C7552">
            <w:pPr>
              <w:pStyle w:val="ab"/>
              <w:spacing w:line="216" w:lineRule="auto"/>
              <w:jc w:val="both"/>
              <w:rPr>
                <w:rFonts w:ascii="Times New Roman" w:hAnsi="Times New Roman"/>
              </w:rPr>
            </w:pPr>
            <w:bookmarkStart w:id="56" w:name="sub_1058"/>
            <w:r w:rsidRPr="00CB4A7D">
              <w:rPr>
                <w:rFonts w:ascii="Times New Roman" w:hAnsi="Times New Roman"/>
              </w:rPr>
              <w:t>58. Резка, обработка и отделка камня для памятников</w:t>
            </w:r>
            <w:bookmarkEnd w:id="5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198000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165000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C7552">
            <w:pPr>
              <w:pStyle w:val="af3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C7552">
            <w:pPr>
              <w:pStyle w:val="af3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88000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7" w:name="sub_1059"/>
            <w:r w:rsidRPr="00CB4A7D">
              <w:rPr>
                <w:rFonts w:ascii="Times New Roman" w:hAnsi="Times New Roman"/>
              </w:rPr>
              <w:t>59. 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  <w:bookmarkEnd w:id="5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2AA8" w:rsidRPr="00CB4A7D" w:rsidRDefault="008B2AA8" w:rsidP="002070C9">
            <w:pPr>
              <w:pStyle w:val="ab"/>
              <w:jc w:val="both"/>
              <w:rPr>
                <w:rFonts w:ascii="Times New Roman" w:hAnsi="Times New Roman"/>
              </w:rPr>
            </w:pPr>
            <w:bookmarkStart w:id="58" w:name="sub_1060"/>
            <w:r w:rsidRPr="00CB4A7D">
              <w:rPr>
                <w:rFonts w:ascii="Times New Roman" w:hAnsi="Times New Roman"/>
              </w:rPr>
              <w:t xml:space="preserve">60. Ремонт компьютеров и </w:t>
            </w:r>
            <w:proofErr w:type="spellStart"/>
            <w:proofErr w:type="gramStart"/>
            <w:r w:rsidRPr="00CB4A7D">
              <w:rPr>
                <w:rFonts w:ascii="Times New Roman" w:hAnsi="Times New Roman"/>
              </w:rPr>
              <w:t>ком</w:t>
            </w:r>
            <w:r w:rsidR="00C20669">
              <w:rPr>
                <w:rFonts w:ascii="Times New Roman" w:hAnsi="Times New Roman"/>
              </w:rPr>
              <w:t>-</w:t>
            </w:r>
            <w:r w:rsidRPr="00CB4A7D">
              <w:rPr>
                <w:rFonts w:ascii="Times New Roman" w:hAnsi="Times New Roman"/>
              </w:rPr>
              <w:t>муникационного</w:t>
            </w:r>
            <w:proofErr w:type="spellEnd"/>
            <w:proofErr w:type="gramEnd"/>
            <w:r w:rsidRPr="00CB4A7D">
              <w:rPr>
                <w:rFonts w:ascii="Times New Roman" w:hAnsi="Times New Roman"/>
              </w:rPr>
              <w:t xml:space="preserve"> оборудования</w:t>
            </w:r>
            <w:bookmarkEnd w:id="5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300000</w:t>
            </w:r>
          </w:p>
        </w:tc>
      </w:tr>
      <w:tr w:rsidR="002A54B0" w:rsidRPr="00CB4A7D" w:rsidTr="00137A89">
        <w:trPr>
          <w:jc w:val="center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AA8" w:rsidRPr="00CB4A7D" w:rsidRDefault="008B2AA8" w:rsidP="00794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B4A7D">
              <w:rPr>
                <w:rFonts w:ascii="Times New Roman" w:hAnsi="Times New Roman" w:cs="Times New Roman"/>
              </w:rPr>
              <w:t>150000</w:t>
            </w:r>
          </w:p>
        </w:tc>
      </w:tr>
    </w:tbl>
    <w:p w:rsidR="00137A89" w:rsidRDefault="00137A89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  <w:bookmarkStart w:id="59" w:name="_Hlk25068832"/>
      <w:bookmarkEnd w:id="0"/>
    </w:p>
    <w:p w:rsidR="007B7D77" w:rsidRDefault="00137A89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7B7D77" w:rsidRPr="00111AE8">
        <w:rPr>
          <w:color w:val="000000"/>
          <w:szCs w:val="28"/>
        </w:rPr>
        <w:t xml:space="preserve">Приложение № </w:t>
      </w:r>
      <w:r w:rsidR="007B7D77">
        <w:rPr>
          <w:color w:val="000000"/>
          <w:szCs w:val="28"/>
        </w:rPr>
        <w:t>2</w:t>
      </w:r>
    </w:p>
    <w:p w:rsidR="007B7D77" w:rsidRDefault="007B7D77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  <w:r w:rsidRPr="00111AE8">
        <w:rPr>
          <w:color w:val="000000"/>
          <w:szCs w:val="28"/>
        </w:rPr>
        <w:t>к Закону Республики Адыгея</w:t>
      </w:r>
    </w:p>
    <w:p w:rsidR="007B7D77" w:rsidRDefault="00AC2663" w:rsidP="00AC2663">
      <w:pPr>
        <w:autoSpaceDE w:val="0"/>
        <w:autoSpaceDN w:val="0"/>
        <w:adjustRightInd w:val="0"/>
        <w:ind w:left="10065"/>
        <w:jc w:val="both"/>
        <w:rPr>
          <w:color w:val="000000"/>
          <w:szCs w:val="28"/>
        </w:rPr>
      </w:pPr>
      <w:r w:rsidRPr="00111AE8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28 ноября</w:t>
      </w:r>
      <w:r w:rsidRPr="00111AE8">
        <w:rPr>
          <w:color w:val="000000"/>
          <w:szCs w:val="28"/>
        </w:rPr>
        <w:t xml:space="preserve"> 2019 года №</w:t>
      </w:r>
      <w:r>
        <w:rPr>
          <w:color w:val="000000"/>
          <w:szCs w:val="28"/>
        </w:rPr>
        <w:t xml:space="preserve"> 295</w:t>
      </w:r>
    </w:p>
    <w:p w:rsidR="007B7D77" w:rsidRDefault="00FD3F23" w:rsidP="00794C48">
      <w:pPr>
        <w:widowControl w:val="0"/>
        <w:autoSpaceDE w:val="0"/>
        <w:autoSpaceDN w:val="0"/>
        <w:adjustRightInd w:val="0"/>
        <w:ind w:left="10065"/>
        <w:jc w:val="both"/>
        <w:rPr>
          <w:snapToGrid w:val="0"/>
          <w:color w:val="000000"/>
          <w:szCs w:val="28"/>
        </w:rPr>
      </w:pPr>
      <w:r>
        <w:rPr>
          <w:color w:val="000000"/>
          <w:szCs w:val="28"/>
        </w:rPr>
        <w:t>"</w:t>
      </w:r>
      <w:r w:rsidR="007B7D77" w:rsidRPr="00111AE8">
        <w:rPr>
          <w:snapToGrid w:val="0"/>
          <w:color w:val="000000"/>
          <w:szCs w:val="28"/>
        </w:rPr>
        <w:t xml:space="preserve">Приложение № </w:t>
      </w:r>
      <w:r w:rsidR="007B7D77">
        <w:rPr>
          <w:snapToGrid w:val="0"/>
          <w:color w:val="000000"/>
          <w:szCs w:val="28"/>
        </w:rPr>
        <w:t>2</w:t>
      </w:r>
    </w:p>
    <w:p w:rsidR="007B7D77" w:rsidRPr="006F3D2D" w:rsidRDefault="007B7D77" w:rsidP="00794C48">
      <w:pPr>
        <w:widowControl w:val="0"/>
        <w:autoSpaceDE w:val="0"/>
        <w:autoSpaceDN w:val="0"/>
        <w:adjustRightInd w:val="0"/>
        <w:ind w:left="10065"/>
        <w:jc w:val="both"/>
        <w:rPr>
          <w:snapToGrid w:val="0"/>
          <w:szCs w:val="28"/>
        </w:rPr>
      </w:pPr>
      <w:r w:rsidRPr="00111AE8">
        <w:rPr>
          <w:snapToGrid w:val="0"/>
          <w:color w:val="000000"/>
          <w:szCs w:val="28"/>
        </w:rPr>
        <w:t>к Закону Республики Адыгея</w:t>
      </w:r>
      <w:r>
        <w:rPr>
          <w:snapToGrid w:val="0"/>
          <w:color w:val="000000"/>
          <w:szCs w:val="28"/>
        </w:rPr>
        <w:br/>
      </w:r>
      <w:r w:rsidRPr="00111AE8">
        <w:rPr>
          <w:color w:val="000000"/>
          <w:szCs w:val="28"/>
        </w:rPr>
        <w:t xml:space="preserve">от </w:t>
      </w:r>
      <w:r w:rsidRPr="006F3D2D">
        <w:rPr>
          <w:szCs w:val="28"/>
        </w:rPr>
        <w:t>26 ноября 2012 года № 139</w:t>
      </w:r>
      <w:bookmarkEnd w:id="59"/>
    </w:p>
    <w:p w:rsidR="007B7D77" w:rsidRDefault="007B7D77" w:rsidP="007B7D7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B4450" w:rsidRDefault="005B4450" w:rsidP="007B7D7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B7D77" w:rsidRPr="007B7D77" w:rsidRDefault="007B7D77" w:rsidP="007B7D7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B7D77" w:rsidRDefault="007B7D77" w:rsidP="007C7552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B7D77">
        <w:rPr>
          <w:color w:val="000000"/>
          <w:szCs w:val="28"/>
        </w:rPr>
        <w:t>Размеры потенциально возможного к получению индивидуальным предпринимателем годового дохода</w:t>
      </w:r>
    </w:p>
    <w:p w:rsidR="007B7D77" w:rsidRPr="007B7D77" w:rsidRDefault="007B7D77" w:rsidP="007C7552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B7D77">
        <w:rPr>
          <w:color w:val="000000"/>
          <w:szCs w:val="28"/>
        </w:rPr>
        <w:t>по видам предпринимательской деятельности, в отношении которых применяется патентная система налогообложения</w:t>
      </w:r>
      <w:r w:rsidR="00A7063E">
        <w:rPr>
          <w:color w:val="000000"/>
          <w:szCs w:val="28"/>
        </w:rPr>
        <w:t>,</w:t>
      </w:r>
      <w:r w:rsidRPr="007B7D77">
        <w:rPr>
          <w:color w:val="000000"/>
          <w:szCs w:val="28"/>
        </w:rPr>
        <w:t xml:space="preserve"> на единицу автотранспортных средств, судов водного транспорта, на 1 тонну грузоподъемности транспортных средств, на одно пассажирское место </w:t>
      </w:r>
      <w:r w:rsidR="00867171">
        <w:rPr>
          <w:color w:val="000000"/>
          <w:szCs w:val="28"/>
        </w:rPr>
        <w:t>-</w:t>
      </w:r>
      <w:r w:rsidRPr="007B7D77">
        <w:rPr>
          <w:color w:val="000000"/>
          <w:szCs w:val="28"/>
        </w:rPr>
        <w:t xml:space="preserve"> по видам предпринимательской деятельности, указанным</w:t>
      </w:r>
      <w:r w:rsidR="001561E0">
        <w:rPr>
          <w:color w:val="000000"/>
          <w:szCs w:val="28"/>
        </w:rPr>
        <w:t xml:space="preserve"> </w:t>
      </w:r>
      <w:r w:rsidRPr="007B7D77">
        <w:rPr>
          <w:color w:val="000000"/>
          <w:szCs w:val="28"/>
        </w:rPr>
        <w:t>в подпунктах 10, 11</w:t>
      </w:r>
      <w:r w:rsidR="00E13A9D">
        <w:rPr>
          <w:color w:val="000000"/>
          <w:szCs w:val="28"/>
        </w:rPr>
        <w:t>, 32, 33</w:t>
      </w:r>
      <w:r w:rsidRPr="007B7D77">
        <w:rPr>
          <w:color w:val="000000"/>
          <w:szCs w:val="28"/>
        </w:rPr>
        <w:t xml:space="preserve"> пункта 2 статьи 346</w:t>
      </w:r>
      <w:r w:rsidRPr="0044428A">
        <w:rPr>
          <w:color w:val="000000"/>
          <w:szCs w:val="28"/>
          <w:vertAlign w:val="superscript"/>
        </w:rPr>
        <w:t>43</w:t>
      </w:r>
      <w:r w:rsidRPr="007B7D77">
        <w:rPr>
          <w:color w:val="000000"/>
          <w:szCs w:val="28"/>
        </w:rPr>
        <w:t xml:space="preserve"> Налогового кодекса Российской Федерации</w:t>
      </w:r>
    </w:p>
    <w:p w:rsidR="007B7D77" w:rsidRPr="007B7D77" w:rsidRDefault="007B7D77" w:rsidP="007B7D7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13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1"/>
        <w:gridCol w:w="2973"/>
        <w:gridCol w:w="3264"/>
      </w:tblGrid>
      <w:tr w:rsidR="00DD1958" w:rsidRPr="00CE3819" w:rsidTr="00517C8A">
        <w:trPr>
          <w:trHeight w:val="954"/>
          <w:jc w:val="center"/>
        </w:trPr>
        <w:tc>
          <w:tcPr>
            <w:tcW w:w="72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1958" w:rsidRPr="00CE3819" w:rsidRDefault="00DD1958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E3819">
              <w:rPr>
                <w:szCs w:val="28"/>
              </w:rPr>
              <w:t>Вид деятельности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58" w:rsidRDefault="00DD1958" w:rsidP="00794C48">
            <w:pPr>
              <w:jc w:val="center"/>
              <w:rPr>
                <w:szCs w:val="28"/>
              </w:rPr>
            </w:pPr>
            <w:r w:rsidRPr="00CE3819">
              <w:rPr>
                <w:szCs w:val="28"/>
              </w:rPr>
              <w:t>Размеры потенциально возможного</w:t>
            </w:r>
          </w:p>
          <w:p w:rsidR="00DD1958" w:rsidRDefault="00DD1958" w:rsidP="00794C48">
            <w:pPr>
              <w:jc w:val="center"/>
              <w:rPr>
                <w:szCs w:val="28"/>
              </w:rPr>
            </w:pPr>
            <w:r w:rsidRPr="00CE3819">
              <w:rPr>
                <w:szCs w:val="28"/>
              </w:rPr>
              <w:t>к получению индивидуальным предпринимателем годового дохода</w:t>
            </w:r>
          </w:p>
          <w:p w:rsidR="00DD1958" w:rsidRDefault="00DD1958" w:rsidP="00794C48">
            <w:pPr>
              <w:jc w:val="center"/>
              <w:rPr>
                <w:szCs w:val="28"/>
              </w:rPr>
            </w:pPr>
            <w:r w:rsidRPr="00CE3819">
              <w:rPr>
                <w:szCs w:val="28"/>
              </w:rPr>
              <w:t>с одного транспортного средства</w:t>
            </w:r>
          </w:p>
          <w:p w:rsidR="00DD1958" w:rsidRPr="00CE3819" w:rsidRDefault="00DD1958" w:rsidP="00794C48">
            <w:pPr>
              <w:jc w:val="center"/>
              <w:rPr>
                <w:szCs w:val="28"/>
              </w:rPr>
            </w:pPr>
            <w:r w:rsidRPr="00CE3819">
              <w:rPr>
                <w:szCs w:val="28"/>
              </w:rPr>
              <w:t>(в рублях)</w:t>
            </w:r>
          </w:p>
        </w:tc>
      </w:tr>
      <w:tr w:rsidR="007B7D77" w:rsidRPr="00CE3819" w:rsidTr="007B7D77">
        <w:trPr>
          <w:trHeight w:val="659"/>
          <w:jc w:val="center"/>
        </w:trPr>
        <w:tc>
          <w:tcPr>
            <w:tcW w:w="7201" w:type="dxa"/>
            <w:tcBorders>
              <w:top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E3819">
              <w:rPr>
                <w:szCs w:val="28"/>
              </w:rPr>
              <w:t>1. Оказание автотранспортных услуг по перевозке грузов автомобильным транспортом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63549">
              <w:rPr>
                <w:szCs w:val="28"/>
              </w:rPr>
              <w:t>на 1 тонну грузоподъемности транспортных средств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Pr="00CE3819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70000</w:t>
            </w:r>
          </w:p>
        </w:tc>
      </w:tr>
      <w:tr w:rsidR="007B7D77" w:rsidRPr="00CE3819" w:rsidTr="007B7D77">
        <w:trPr>
          <w:trHeight w:val="668"/>
          <w:jc w:val="center"/>
        </w:trPr>
        <w:tc>
          <w:tcPr>
            <w:tcW w:w="7201" w:type="dxa"/>
            <w:tcBorders>
              <w:top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E3819">
              <w:rPr>
                <w:szCs w:val="28"/>
              </w:rPr>
              <w:t>2. Оказание автотранспортных услуг по перевозке пассажиров автомобильным транспортом</w:t>
            </w:r>
            <w:r>
              <w:rPr>
                <w:szCs w:val="28"/>
              </w:rPr>
              <w:t>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D77" w:rsidRPr="00CE3819" w:rsidRDefault="007B7D77" w:rsidP="00794C48">
            <w:pPr>
              <w:spacing w:line="0" w:lineRule="atLeast"/>
              <w:jc w:val="center"/>
              <w:rPr>
                <w:szCs w:val="28"/>
              </w:rPr>
            </w:pPr>
          </w:p>
        </w:tc>
      </w:tr>
      <w:tr w:rsidR="007B7D77" w:rsidRPr="00CE3819" w:rsidTr="007B7D77">
        <w:trPr>
          <w:trHeight w:val="679"/>
          <w:jc w:val="center"/>
        </w:trPr>
        <w:tc>
          <w:tcPr>
            <w:tcW w:w="7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2.1. </w:t>
            </w:r>
            <w:r w:rsidR="00FE664A">
              <w:rPr>
                <w:szCs w:val="28"/>
              </w:rPr>
              <w:t>П</w:t>
            </w:r>
            <w:r>
              <w:rPr>
                <w:szCs w:val="28"/>
              </w:rPr>
              <w:t>еревозка пассажиров автобусами по регулярным маршрутам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одно пассажирское место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E3819">
              <w:rPr>
                <w:szCs w:val="28"/>
              </w:rPr>
              <w:t>0000</w:t>
            </w:r>
          </w:p>
        </w:tc>
      </w:tr>
      <w:tr w:rsidR="007B7D77" w:rsidRPr="00CE3819" w:rsidTr="007B7D77">
        <w:trPr>
          <w:trHeight w:val="679"/>
          <w:jc w:val="center"/>
        </w:trPr>
        <w:tc>
          <w:tcPr>
            <w:tcW w:w="7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2.2. </w:t>
            </w:r>
            <w:r w:rsidR="00FE664A">
              <w:rPr>
                <w:szCs w:val="28"/>
              </w:rPr>
              <w:t>Д</w:t>
            </w:r>
            <w:r>
              <w:rPr>
                <w:szCs w:val="28"/>
              </w:rPr>
              <w:t xml:space="preserve">еятельность </w:t>
            </w:r>
            <w:r w:rsidR="00785C08">
              <w:rPr>
                <w:szCs w:val="28"/>
              </w:rPr>
              <w:t xml:space="preserve">легкового </w:t>
            </w:r>
            <w:r>
              <w:rPr>
                <w:szCs w:val="28"/>
              </w:rPr>
              <w:t>такси</w:t>
            </w:r>
            <w:r w:rsidR="00785C08">
              <w:rPr>
                <w:szCs w:val="28"/>
              </w:rPr>
              <w:t xml:space="preserve"> и арендованных легковых автомобилей с водителем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722A">
              <w:rPr>
                <w:szCs w:val="28"/>
              </w:rPr>
              <w:t>на единицу автотранспортных средств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250000</w:t>
            </w:r>
          </w:p>
        </w:tc>
      </w:tr>
      <w:tr w:rsidR="007B7D77" w:rsidRPr="00CE3819" w:rsidTr="007B7D77">
        <w:trPr>
          <w:trHeight w:val="679"/>
          <w:jc w:val="center"/>
        </w:trPr>
        <w:tc>
          <w:tcPr>
            <w:tcW w:w="7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2.3. </w:t>
            </w:r>
            <w:r w:rsidR="00FE664A">
              <w:rPr>
                <w:szCs w:val="28"/>
              </w:rPr>
              <w:t>П</w:t>
            </w:r>
            <w:r>
              <w:rPr>
                <w:szCs w:val="28"/>
              </w:rPr>
              <w:t>рочие виды услуг по перевозке пассажиров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722A">
              <w:rPr>
                <w:szCs w:val="28"/>
              </w:rPr>
              <w:t>на единицу автотранспортных средств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250000</w:t>
            </w:r>
          </w:p>
        </w:tc>
      </w:tr>
      <w:tr w:rsidR="007B7D77" w:rsidRPr="00CE3819" w:rsidTr="007B7D77">
        <w:trPr>
          <w:trHeight w:val="679"/>
          <w:jc w:val="center"/>
        </w:trPr>
        <w:tc>
          <w:tcPr>
            <w:tcW w:w="7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E3819">
              <w:rPr>
                <w:szCs w:val="28"/>
              </w:rPr>
              <w:t>3. Оказание услуг по перевозке пассажиров водным транспортом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722A">
              <w:rPr>
                <w:szCs w:val="28"/>
              </w:rPr>
              <w:t xml:space="preserve">на единицу </w:t>
            </w:r>
            <w:r>
              <w:rPr>
                <w:szCs w:val="28"/>
              </w:rPr>
              <w:t>судов водного транспорта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Pr="00CE3819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450</w:t>
            </w:r>
            <w:r w:rsidRPr="00CE3819">
              <w:rPr>
                <w:szCs w:val="28"/>
              </w:rPr>
              <w:t>000</w:t>
            </w:r>
          </w:p>
        </w:tc>
      </w:tr>
      <w:tr w:rsidR="007B7D77" w:rsidRPr="00CE3819" w:rsidTr="007B7D77">
        <w:trPr>
          <w:trHeight w:val="689"/>
          <w:jc w:val="center"/>
        </w:trPr>
        <w:tc>
          <w:tcPr>
            <w:tcW w:w="7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E3819">
              <w:rPr>
                <w:szCs w:val="28"/>
              </w:rPr>
              <w:t>4. Оказание услуг по перевозке грузов водным транспортом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7" w:rsidRPr="00CE3819" w:rsidRDefault="007B7D77" w:rsidP="00794C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A722A">
              <w:rPr>
                <w:szCs w:val="28"/>
              </w:rPr>
              <w:t xml:space="preserve">на единицу </w:t>
            </w:r>
            <w:r>
              <w:rPr>
                <w:szCs w:val="28"/>
              </w:rPr>
              <w:t>судов водного транспорта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48" w:rsidRDefault="00794C48" w:rsidP="00794C48">
            <w:pPr>
              <w:spacing w:line="0" w:lineRule="atLeast"/>
              <w:jc w:val="center"/>
              <w:rPr>
                <w:szCs w:val="28"/>
              </w:rPr>
            </w:pPr>
          </w:p>
          <w:p w:rsidR="007B7D77" w:rsidRPr="00CE3819" w:rsidRDefault="007B7D77" w:rsidP="00794C48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E3819">
              <w:rPr>
                <w:szCs w:val="28"/>
              </w:rPr>
              <w:t>00000</w:t>
            </w:r>
          </w:p>
        </w:tc>
      </w:tr>
    </w:tbl>
    <w:p w:rsidR="00137A89" w:rsidRDefault="00137A89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</w:p>
    <w:p w:rsidR="00794C48" w:rsidRDefault="00137A89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794C48" w:rsidRPr="00111AE8">
        <w:rPr>
          <w:color w:val="000000"/>
          <w:szCs w:val="28"/>
        </w:rPr>
        <w:t xml:space="preserve">Приложение № </w:t>
      </w:r>
      <w:r w:rsidR="00794C48">
        <w:rPr>
          <w:color w:val="000000"/>
          <w:szCs w:val="28"/>
        </w:rPr>
        <w:t>3</w:t>
      </w:r>
    </w:p>
    <w:p w:rsidR="00794C48" w:rsidRDefault="00794C48" w:rsidP="00794C48">
      <w:pPr>
        <w:widowControl w:val="0"/>
        <w:autoSpaceDE w:val="0"/>
        <w:autoSpaceDN w:val="0"/>
        <w:adjustRightInd w:val="0"/>
        <w:ind w:left="10065"/>
        <w:rPr>
          <w:color w:val="000000"/>
          <w:szCs w:val="28"/>
        </w:rPr>
      </w:pPr>
      <w:r w:rsidRPr="00111AE8">
        <w:rPr>
          <w:color w:val="000000"/>
          <w:szCs w:val="28"/>
        </w:rPr>
        <w:t>к Закону Республики Адыгея</w:t>
      </w:r>
    </w:p>
    <w:p w:rsidR="00794C48" w:rsidRDefault="00AC2663" w:rsidP="00AC2663">
      <w:pPr>
        <w:autoSpaceDE w:val="0"/>
        <w:autoSpaceDN w:val="0"/>
        <w:adjustRightInd w:val="0"/>
        <w:ind w:left="10065"/>
        <w:jc w:val="both"/>
        <w:rPr>
          <w:color w:val="000000"/>
          <w:szCs w:val="28"/>
        </w:rPr>
      </w:pPr>
      <w:r w:rsidRPr="00111AE8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28 ноября</w:t>
      </w:r>
      <w:r w:rsidRPr="00111AE8">
        <w:rPr>
          <w:color w:val="000000"/>
          <w:szCs w:val="28"/>
        </w:rPr>
        <w:t xml:space="preserve"> 2019 года №</w:t>
      </w:r>
      <w:r>
        <w:rPr>
          <w:color w:val="000000"/>
          <w:szCs w:val="28"/>
        </w:rPr>
        <w:t xml:space="preserve"> 295</w:t>
      </w:r>
    </w:p>
    <w:p w:rsidR="00794C48" w:rsidRDefault="00FD3F23" w:rsidP="00794C48">
      <w:pPr>
        <w:widowControl w:val="0"/>
        <w:autoSpaceDE w:val="0"/>
        <w:autoSpaceDN w:val="0"/>
        <w:adjustRightInd w:val="0"/>
        <w:ind w:left="10065"/>
        <w:jc w:val="both"/>
        <w:rPr>
          <w:snapToGrid w:val="0"/>
          <w:color w:val="000000"/>
          <w:szCs w:val="28"/>
        </w:rPr>
      </w:pPr>
      <w:r>
        <w:rPr>
          <w:color w:val="000000"/>
          <w:szCs w:val="28"/>
        </w:rPr>
        <w:t>"</w:t>
      </w:r>
      <w:r w:rsidR="00794C48" w:rsidRPr="00111AE8">
        <w:rPr>
          <w:snapToGrid w:val="0"/>
          <w:color w:val="000000"/>
          <w:szCs w:val="28"/>
        </w:rPr>
        <w:t xml:space="preserve">Приложение № </w:t>
      </w:r>
      <w:r w:rsidR="00794C48">
        <w:rPr>
          <w:snapToGrid w:val="0"/>
          <w:color w:val="000000"/>
          <w:szCs w:val="28"/>
        </w:rPr>
        <w:t>3</w:t>
      </w:r>
    </w:p>
    <w:p w:rsidR="00794C48" w:rsidRPr="00794C48" w:rsidRDefault="00794C48" w:rsidP="00794C48">
      <w:pPr>
        <w:widowControl w:val="0"/>
        <w:autoSpaceDE w:val="0"/>
        <w:autoSpaceDN w:val="0"/>
        <w:adjustRightInd w:val="0"/>
        <w:ind w:left="10065"/>
        <w:jc w:val="both"/>
        <w:rPr>
          <w:snapToGrid w:val="0"/>
          <w:color w:val="000000"/>
          <w:szCs w:val="28"/>
        </w:rPr>
      </w:pPr>
      <w:r w:rsidRPr="00111AE8">
        <w:rPr>
          <w:snapToGrid w:val="0"/>
          <w:color w:val="000000"/>
          <w:szCs w:val="28"/>
        </w:rPr>
        <w:t>к Закону Республики Адыгея</w:t>
      </w:r>
      <w:r>
        <w:rPr>
          <w:snapToGrid w:val="0"/>
          <w:color w:val="000000"/>
          <w:szCs w:val="28"/>
        </w:rPr>
        <w:br/>
      </w:r>
      <w:r w:rsidRPr="00111AE8">
        <w:rPr>
          <w:color w:val="000000"/>
          <w:szCs w:val="28"/>
        </w:rPr>
        <w:t xml:space="preserve">от </w:t>
      </w:r>
      <w:r w:rsidRPr="006F3D2D">
        <w:rPr>
          <w:szCs w:val="28"/>
        </w:rPr>
        <w:t>26 ноября 2012 года № 139</w:t>
      </w:r>
    </w:p>
    <w:p w:rsidR="00794C48" w:rsidRDefault="00794C48" w:rsidP="00794C48">
      <w:pPr>
        <w:spacing w:line="0" w:lineRule="atLeast"/>
        <w:jc w:val="center"/>
        <w:rPr>
          <w:color w:val="000000"/>
          <w:szCs w:val="28"/>
        </w:rPr>
      </w:pPr>
    </w:p>
    <w:p w:rsidR="00794C48" w:rsidRPr="00794C48" w:rsidRDefault="00794C48" w:rsidP="006A33FD">
      <w:pPr>
        <w:spacing w:line="0" w:lineRule="atLeast"/>
        <w:jc w:val="center"/>
        <w:rPr>
          <w:color w:val="000000"/>
          <w:szCs w:val="28"/>
        </w:rPr>
      </w:pPr>
    </w:p>
    <w:p w:rsidR="00794C48" w:rsidRPr="00735F33" w:rsidRDefault="00794C48" w:rsidP="00A7063E">
      <w:pPr>
        <w:autoSpaceDE w:val="0"/>
        <w:autoSpaceDN w:val="0"/>
        <w:adjustRightInd w:val="0"/>
        <w:jc w:val="center"/>
        <w:rPr>
          <w:szCs w:val="28"/>
        </w:rPr>
      </w:pPr>
      <w:r w:rsidRPr="00794C48">
        <w:rPr>
          <w:color w:val="000000"/>
          <w:szCs w:val="28"/>
        </w:rPr>
        <w:t>Размеры потенциально возможного к получению индивидуальным предпринимателем годового дохода</w:t>
      </w:r>
      <w:r w:rsidR="001561E0">
        <w:rPr>
          <w:color w:val="000000"/>
          <w:szCs w:val="28"/>
        </w:rPr>
        <w:t xml:space="preserve"> </w:t>
      </w:r>
      <w:r w:rsidRPr="00794C48">
        <w:rPr>
          <w:color w:val="000000"/>
          <w:szCs w:val="28"/>
        </w:rPr>
        <w:t>по видам предпринимательской деятельности, в отношении которых применяется патентная система налогообложения</w:t>
      </w:r>
      <w:r w:rsidR="00A7063E">
        <w:rPr>
          <w:color w:val="000000"/>
          <w:szCs w:val="28"/>
        </w:rPr>
        <w:t>,</w:t>
      </w:r>
      <w:r w:rsidRPr="00794C48">
        <w:rPr>
          <w:color w:val="000000"/>
          <w:szCs w:val="28"/>
        </w:rPr>
        <w:t xml:space="preserve"> на один объект нестационарной торговой сети </w:t>
      </w:r>
      <w:r w:rsidR="00867171">
        <w:rPr>
          <w:color w:val="000000"/>
          <w:szCs w:val="28"/>
        </w:rPr>
        <w:t>-</w:t>
      </w:r>
      <w:r w:rsidRPr="00794C48">
        <w:rPr>
          <w:color w:val="000000"/>
          <w:szCs w:val="28"/>
        </w:rPr>
        <w:t xml:space="preserve"> по виду предпринимательской деятельности, указанному в подпункте 46 </w:t>
      </w:r>
      <w:r w:rsidR="00735F33">
        <w:rPr>
          <w:szCs w:val="28"/>
        </w:rPr>
        <w:t>(в</w:t>
      </w:r>
      <w:r w:rsidR="00A7063E">
        <w:rPr>
          <w:szCs w:val="28"/>
        </w:rPr>
        <w:t> </w:t>
      </w:r>
      <w:r w:rsidR="00735F33">
        <w:rPr>
          <w:szCs w:val="28"/>
        </w:rPr>
        <w:t xml:space="preserve">части, касающейся развозной и разносной розничной торговли) </w:t>
      </w:r>
      <w:r w:rsidRPr="00794C48">
        <w:rPr>
          <w:color w:val="000000"/>
          <w:szCs w:val="28"/>
        </w:rPr>
        <w:t>пункта 2</w:t>
      </w:r>
      <w:r w:rsidR="001561E0">
        <w:rPr>
          <w:color w:val="000000"/>
          <w:szCs w:val="28"/>
        </w:rPr>
        <w:t xml:space="preserve"> </w:t>
      </w:r>
      <w:r w:rsidR="0044428A">
        <w:rPr>
          <w:color w:val="000000"/>
          <w:szCs w:val="28"/>
        </w:rPr>
        <w:t>статьи 346</w:t>
      </w:r>
      <w:r w:rsidRPr="0044428A">
        <w:rPr>
          <w:color w:val="000000"/>
          <w:szCs w:val="28"/>
          <w:vertAlign w:val="superscript"/>
        </w:rPr>
        <w:t>43</w:t>
      </w:r>
      <w:r w:rsidRPr="00794C48">
        <w:rPr>
          <w:color w:val="000000"/>
          <w:szCs w:val="28"/>
        </w:rPr>
        <w:t xml:space="preserve"> Налогового кодекса Российской Федерации, за исключением видов предпринимательской деятельности, предусмотренных в приложениях № 1 и 2 к</w:t>
      </w:r>
      <w:r w:rsidR="00A7063E">
        <w:rPr>
          <w:color w:val="000000"/>
          <w:szCs w:val="28"/>
        </w:rPr>
        <w:t> </w:t>
      </w:r>
      <w:r w:rsidRPr="00794C48">
        <w:rPr>
          <w:color w:val="000000"/>
          <w:szCs w:val="28"/>
        </w:rPr>
        <w:t>настоящему Закону</w:t>
      </w:r>
    </w:p>
    <w:p w:rsidR="00794C48" w:rsidRPr="00794C48" w:rsidRDefault="00794C48" w:rsidP="00A7063E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9"/>
        <w:gridCol w:w="2268"/>
        <w:gridCol w:w="6095"/>
      </w:tblGrid>
      <w:tr w:rsidR="00DD1958" w:rsidRPr="00FC4557" w:rsidTr="00DD1958">
        <w:trPr>
          <w:trHeight w:val="799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58" w:rsidRPr="00FC4557" w:rsidRDefault="00DD195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C4557">
              <w:rPr>
                <w:color w:val="000000"/>
                <w:szCs w:val="28"/>
              </w:rPr>
              <w:t>Вид деятельности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1958" w:rsidRPr="00FC4557" w:rsidRDefault="00DD195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C4557">
              <w:rPr>
                <w:color w:val="000000"/>
                <w:szCs w:val="28"/>
              </w:rPr>
              <w:t>Размеры потенциально возможного к получению индивидуальным предпринимателем годового дохода (в рублях)</w:t>
            </w:r>
          </w:p>
        </w:tc>
      </w:tr>
      <w:tr w:rsidR="00794C48" w:rsidRPr="00FC4557" w:rsidTr="00DD1958">
        <w:trPr>
          <w:trHeight w:val="140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48" w:rsidRPr="00FC4557" w:rsidRDefault="00794C4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bookmarkStart w:id="60" w:name="sub_3001"/>
            <w:r w:rsidRPr="00FC4557">
              <w:rPr>
                <w:color w:val="000000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  <w:bookmarkEnd w:id="6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48" w:rsidRPr="00FC4557" w:rsidRDefault="00794C4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на один объект нестационарной торговой сети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:rsidR="00794C48" w:rsidRDefault="00794C4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  <w:p w:rsidR="00794C48" w:rsidRDefault="00794C4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  <w:p w:rsidR="00794C48" w:rsidRPr="00FC4557" w:rsidRDefault="00794C48" w:rsidP="00794C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  <w:r w:rsidRPr="00FC4557">
              <w:rPr>
                <w:color w:val="000000"/>
                <w:szCs w:val="28"/>
              </w:rPr>
              <w:t>000</w:t>
            </w:r>
          </w:p>
        </w:tc>
      </w:tr>
    </w:tbl>
    <w:p w:rsidR="0041741D" w:rsidRPr="00CE3819" w:rsidRDefault="0041741D" w:rsidP="0097710C">
      <w:pPr>
        <w:spacing w:line="0" w:lineRule="atLeast"/>
        <w:jc w:val="center"/>
        <w:rPr>
          <w:color w:val="000000"/>
          <w:szCs w:val="28"/>
        </w:rPr>
      </w:pPr>
    </w:p>
    <w:sectPr w:rsidR="0041741D" w:rsidRPr="00CE3819" w:rsidSect="00773A82">
      <w:headerReference w:type="default" r:id="rId7"/>
      <w:headerReference w:type="first" r:id="rId8"/>
      <w:pgSz w:w="16838" w:h="11906" w:orient="landscape"/>
      <w:pgMar w:top="851" w:right="1134" w:bottom="1701" w:left="1134" w:header="709" w:footer="709" w:gutter="0"/>
      <w:pgNumType w:fmt="numberInDash" w:start="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04" w:rsidRDefault="00B11004">
      <w:r>
        <w:separator/>
      </w:r>
    </w:p>
  </w:endnote>
  <w:endnote w:type="continuationSeparator" w:id="0">
    <w:p w:rsidR="00B11004" w:rsidRDefault="00B1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04" w:rsidRDefault="00B11004">
      <w:r>
        <w:separator/>
      </w:r>
    </w:p>
  </w:footnote>
  <w:footnote w:type="continuationSeparator" w:id="0">
    <w:p w:rsidR="00B11004" w:rsidRDefault="00B11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04" w:rsidRDefault="00046977" w:rsidP="00111AE8">
    <w:pPr>
      <w:pStyle w:val="a9"/>
      <w:jc w:val="center"/>
    </w:pPr>
    <w:r>
      <w:rPr>
        <w:noProof/>
      </w:rPr>
      <w:fldChar w:fldCharType="begin"/>
    </w:r>
    <w:r w:rsidR="00B11004">
      <w:rPr>
        <w:noProof/>
      </w:rPr>
      <w:instrText>PAGE   \* MERGEFORMAT</w:instrText>
    </w:r>
    <w:r>
      <w:rPr>
        <w:noProof/>
      </w:rPr>
      <w:fldChar w:fldCharType="separate"/>
    </w:r>
    <w:r w:rsidR="005B4450">
      <w:rPr>
        <w:noProof/>
      </w:rPr>
      <w:t>- 16 -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04" w:rsidRDefault="00046977">
    <w:pPr>
      <w:pStyle w:val="a9"/>
      <w:jc w:val="center"/>
    </w:pPr>
    <w:r>
      <w:rPr>
        <w:noProof/>
      </w:rPr>
      <w:fldChar w:fldCharType="begin"/>
    </w:r>
    <w:r w:rsidR="00B11004">
      <w:rPr>
        <w:noProof/>
      </w:rPr>
      <w:instrText xml:space="preserve"> PAGE   \* MERGEFORMAT </w:instrText>
    </w:r>
    <w:r>
      <w:rPr>
        <w:noProof/>
      </w:rPr>
      <w:fldChar w:fldCharType="separate"/>
    </w:r>
    <w:r w:rsidR="00AC2663">
      <w:rPr>
        <w:noProof/>
      </w:rPr>
      <w:t>- 3 -</w:t>
    </w:r>
    <w:r>
      <w:rPr>
        <w:noProof/>
      </w:rPr>
      <w:fldChar w:fldCharType="end"/>
    </w:r>
  </w:p>
  <w:p w:rsidR="00B11004" w:rsidRDefault="00B1100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F5F"/>
    <w:multiLevelType w:val="hybridMultilevel"/>
    <w:tmpl w:val="52A0591C"/>
    <w:lvl w:ilvl="0" w:tplc="DBC0D4C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F52DB"/>
    <w:multiLevelType w:val="hybridMultilevel"/>
    <w:tmpl w:val="3628EAB8"/>
    <w:lvl w:ilvl="0" w:tplc="024A3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EB0E01"/>
    <w:multiLevelType w:val="hybridMultilevel"/>
    <w:tmpl w:val="7D48965A"/>
    <w:lvl w:ilvl="0" w:tplc="C0B45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E26A0"/>
    <w:multiLevelType w:val="hybridMultilevel"/>
    <w:tmpl w:val="827097F2"/>
    <w:lvl w:ilvl="0" w:tplc="48ECE1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62B4592"/>
    <w:multiLevelType w:val="hybridMultilevel"/>
    <w:tmpl w:val="E6EC9C98"/>
    <w:lvl w:ilvl="0" w:tplc="F634F0DC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CAE16D2"/>
    <w:multiLevelType w:val="hybridMultilevel"/>
    <w:tmpl w:val="F230E0D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FB552A"/>
    <w:multiLevelType w:val="hybridMultilevel"/>
    <w:tmpl w:val="E9608CE0"/>
    <w:lvl w:ilvl="0" w:tplc="DDDE40E6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4B0568E"/>
    <w:multiLevelType w:val="multilevel"/>
    <w:tmpl w:val="E9608CE0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9EE4761"/>
    <w:multiLevelType w:val="hybridMultilevel"/>
    <w:tmpl w:val="D3DC2BD6"/>
    <w:lvl w:ilvl="0" w:tplc="8CA40AC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ACE009E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24AEACB0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6FE2AFBC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2D8A56E2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4AA538E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C80C1610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A0A0862E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2A2C4F4C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5EF23777"/>
    <w:multiLevelType w:val="hybridMultilevel"/>
    <w:tmpl w:val="DC4E5594"/>
    <w:lvl w:ilvl="0" w:tplc="D1D0A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8C19CA"/>
    <w:multiLevelType w:val="hybridMultilevel"/>
    <w:tmpl w:val="272AD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9970F7"/>
    <w:multiLevelType w:val="hybridMultilevel"/>
    <w:tmpl w:val="CE60EEF2"/>
    <w:lvl w:ilvl="0" w:tplc="3D380040">
      <w:numFmt w:val="decimalZero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791"/>
    <w:rsid w:val="00001A5C"/>
    <w:rsid w:val="000024DC"/>
    <w:rsid w:val="00003FBB"/>
    <w:rsid w:val="00006F69"/>
    <w:rsid w:val="0001080E"/>
    <w:rsid w:val="00012A65"/>
    <w:rsid w:val="00013F17"/>
    <w:rsid w:val="00014B0A"/>
    <w:rsid w:val="00015E4F"/>
    <w:rsid w:val="00017E94"/>
    <w:rsid w:val="000224A9"/>
    <w:rsid w:val="00022F82"/>
    <w:rsid w:val="00023FE8"/>
    <w:rsid w:val="00024319"/>
    <w:rsid w:val="00025F9D"/>
    <w:rsid w:val="00026D4F"/>
    <w:rsid w:val="00030E81"/>
    <w:rsid w:val="000336AF"/>
    <w:rsid w:val="000369EC"/>
    <w:rsid w:val="000416EF"/>
    <w:rsid w:val="000442D7"/>
    <w:rsid w:val="00045BC0"/>
    <w:rsid w:val="00046977"/>
    <w:rsid w:val="0004720C"/>
    <w:rsid w:val="00047604"/>
    <w:rsid w:val="000476F0"/>
    <w:rsid w:val="00047CAA"/>
    <w:rsid w:val="000512BF"/>
    <w:rsid w:val="00052D9E"/>
    <w:rsid w:val="0005593D"/>
    <w:rsid w:val="00055C15"/>
    <w:rsid w:val="00057ECF"/>
    <w:rsid w:val="000600A0"/>
    <w:rsid w:val="0006163A"/>
    <w:rsid w:val="000628C6"/>
    <w:rsid w:val="000631E5"/>
    <w:rsid w:val="00063538"/>
    <w:rsid w:val="00066B01"/>
    <w:rsid w:val="0007381B"/>
    <w:rsid w:val="000828AE"/>
    <w:rsid w:val="00083EE7"/>
    <w:rsid w:val="0009155D"/>
    <w:rsid w:val="000928F0"/>
    <w:rsid w:val="00092B82"/>
    <w:rsid w:val="000957D8"/>
    <w:rsid w:val="00096C47"/>
    <w:rsid w:val="000972C2"/>
    <w:rsid w:val="000A0318"/>
    <w:rsid w:val="000A28A2"/>
    <w:rsid w:val="000A2F25"/>
    <w:rsid w:val="000A327B"/>
    <w:rsid w:val="000A3ABE"/>
    <w:rsid w:val="000A5151"/>
    <w:rsid w:val="000B0BD1"/>
    <w:rsid w:val="000B4DD2"/>
    <w:rsid w:val="000B719A"/>
    <w:rsid w:val="000C03F6"/>
    <w:rsid w:val="000C3219"/>
    <w:rsid w:val="000C385F"/>
    <w:rsid w:val="000C39DC"/>
    <w:rsid w:val="000C3EC5"/>
    <w:rsid w:val="000C4D3C"/>
    <w:rsid w:val="000C56EA"/>
    <w:rsid w:val="000D111E"/>
    <w:rsid w:val="000D1FEF"/>
    <w:rsid w:val="000D2391"/>
    <w:rsid w:val="000D2688"/>
    <w:rsid w:val="000D3A9A"/>
    <w:rsid w:val="000D6559"/>
    <w:rsid w:val="000D6DDB"/>
    <w:rsid w:val="000E3D8B"/>
    <w:rsid w:val="000E613C"/>
    <w:rsid w:val="000E6CCC"/>
    <w:rsid w:val="000E7992"/>
    <w:rsid w:val="000F0C03"/>
    <w:rsid w:val="000F3B5D"/>
    <w:rsid w:val="000F476C"/>
    <w:rsid w:val="000F528D"/>
    <w:rsid w:val="000F5E76"/>
    <w:rsid w:val="000F6B90"/>
    <w:rsid w:val="000F735F"/>
    <w:rsid w:val="00102838"/>
    <w:rsid w:val="00102F1E"/>
    <w:rsid w:val="00104DE8"/>
    <w:rsid w:val="00105E5F"/>
    <w:rsid w:val="001074EA"/>
    <w:rsid w:val="00111AE8"/>
    <w:rsid w:val="00111FEF"/>
    <w:rsid w:val="00112292"/>
    <w:rsid w:val="001131E8"/>
    <w:rsid w:val="00114891"/>
    <w:rsid w:val="0011680D"/>
    <w:rsid w:val="0011778A"/>
    <w:rsid w:val="0011784F"/>
    <w:rsid w:val="00117ECF"/>
    <w:rsid w:val="00117FDB"/>
    <w:rsid w:val="0012040A"/>
    <w:rsid w:val="00121E3B"/>
    <w:rsid w:val="00124E2D"/>
    <w:rsid w:val="001306A2"/>
    <w:rsid w:val="00131043"/>
    <w:rsid w:val="00131A8D"/>
    <w:rsid w:val="00132323"/>
    <w:rsid w:val="00137583"/>
    <w:rsid w:val="00137A89"/>
    <w:rsid w:val="0014137F"/>
    <w:rsid w:val="001416F8"/>
    <w:rsid w:val="001421C8"/>
    <w:rsid w:val="00143259"/>
    <w:rsid w:val="00143DE4"/>
    <w:rsid w:val="0014407B"/>
    <w:rsid w:val="001465C1"/>
    <w:rsid w:val="00150D31"/>
    <w:rsid w:val="0015233A"/>
    <w:rsid w:val="0015274E"/>
    <w:rsid w:val="00153B25"/>
    <w:rsid w:val="00154A1C"/>
    <w:rsid w:val="00156138"/>
    <w:rsid w:val="001561E0"/>
    <w:rsid w:val="00156E6D"/>
    <w:rsid w:val="001572C2"/>
    <w:rsid w:val="001574F9"/>
    <w:rsid w:val="0016064C"/>
    <w:rsid w:val="00161452"/>
    <w:rsid w:val="00163CBF"/>
    <w:rsid w:val="0017259D"/>
    <w:rsid w:val="00173A41"/>
    <w:rsid w:val="00174109"/>
    <w:rsid w:val="00174524"/>
    <w:rsid w:val="00175419"/>
    <w:rsid w:val="00177F0F"/>
    <w:rsid w:val="00181EDE"/>
    <w:rsid w:val="001850B1"/>
    <w:rsid w:val="00185222"/>
    <w:rsid w:val="001856E2"/>
    <w:rsid w:val="001857BD"/>
    <w:rsid w:val="001870B5"/>
    <w:rsid w:val="001905C7"/>
    <w:rsid w:val="00191A79"/>
    <w:rsid w:val="00192747"/>
    <w:rsid w:val="00193BBB"/>
    <w:rsid w:val="0019472E"/>
    <w:rsid w:val="001953D6"/>
    <w:rsid w:val="001A1FE4"/>
    <w:rsid w:val="001A402F"/>
    <w:rsid w:val="001A6F09"/>
    <w:rsid w:val="001B47DC"/>
    <w:rsid w:val="001B60D8"/>
    <w:rsid w:val="001B6E8D"/>
    <w:rsid w:val="001B7BBF"/>
    <w:rsid w:val="001C0F1D"/>
    <w:rsid w:val="001C1AD9"/>
    <w:rsid w:val="001C226B"/>
    <w:rsid w:val="001C327B"/>
    <w:rsid w:val="001C5D17"/>
    <w:rsid w:val="001C6142"/>
    <w:rsid w:val="001C6165"/>
    <w:rsid w:val="001C6D55"/>
    <w:rsid w:val="001D6EAB"/>
    <w:rsid w:val="001E0BBC"/>
    <w:rsid w:val="001E5EF9"/>
    <w:rsid w:val="001F2168"/>
    <w:rsid w:val="001F3F25"/>
    <w:rsid w:val="001F5A73"/>
    <w:rsid w:val="001F6EAE"/>
    <w:rsid w:val="001F7CCF"/>
    <w:rsid w:val="002003AA"/>
    <w:rsid w:val="0020289F"/>
    <w:rsid w:val="00202DB0"/>
    <w:rsid w:val="0020303D"/>
    <w:rsid w:val="00204671"/>
    <w:rsid w:val="002070C9"/>
    <w:rsid w:val="00207312"/>
    <w:rsid w:val="002100A9"/>
    <w:rsid w:val="002128A3"/>
    <w:rsid w:val="00212BE5"/>
    <w:rsid w:val="002131E2"/>
    <w:rsid w:val="0021336E"/>
    <w:rsid w:val="00214E66"/>
    <w:rsid w:val="002164C8"/>
    <w:rsid w:val="0022163B"/>
    <w:rsid w:val="00221DB5"/>
    <w:rsid w:val="00222095"/>
    <w:rsid w:val="002220EA"/>
    <w:rsid w:val="00222941"/>
    <w:rsid w:val="00222C88"/>
    <w:rsid w:val="002258CC"/>
    <w:rsid w:val="0022680C"/>
    <w:rsid w:val="002405A9"/>
    <w:rsid w:val="0024078C"/>
    <w:rsid w:val="00250B81"/>
    <w:rsid w:val="00252148"/>
    <w:rsid w:val="00252EFA"/>
    <w:rsid w:val="002536CF"/>
    <w:rsid w:val="0025496C"/>
    <w:rsid w:val="002613C1"/>
    <w:rsid w:val="002636F6"/>
    <w:rsid w:val="002638A3"/>
    <w:rsid w:val="00263CF3"/>
    <w:rsid w:val="00266369"/>
    <w:rsid w:val="00267A34"/>
    <w:rsid w:val="00270E1D"/>
    <w:rsid w:val="002725C1"/>
    <w:rsid w:val="00273162"/>
    <w:rsid w:val="002744AD"/>
    <w:rsid w:val="00280E9E"/>
    <w:rsid w:val="0028559A"/>
    <w:rsid w:val="0029175B"/>
    <w:rsid w:val="002927A5"/>
    <w:rsid w:val="002975DE"/>
    <w:rsid w:val="002A1F6D"/>
    <w:rsid w:val="002A3C84"/>
    <w:rsid w:val="002A54B0"/>
    <w:rsid w:val="002A7370"/>
    <w:rsid w:val="002A73E4"/>
    <w:rsid w:val="002B027B"/>
    <w:rsid w:val="002B3DF5"/>
    <w:rsid w:val="002B46EC"/>
    <w:rsid w:val="002B5FD0"/>
    <w:rsid w:val="002B63DA"/>
    <w:rsid w:val="002B7E1C"/>
    <w:rsid w:val="002C02C2"/>
    <w:rsid w:val="002C13AA"/>
    <w:rsid w:val="002C164F"/>
    <w:rsid w:val="002C170F"/>
    <w:rsid w:val="002C1978"/>
    <w:rsid w:val="002C27E1"/>
    <w:rsid w:val="002C29D8"/>
    <w:rsid w:val="002C55E8"/>
    <w:rsid w:val="002C6BCD"/>
    <w:rsid w:val="002D06B2"/>
    <w:rsid w:val="002D0FD8"/>
    <w:rsid w:val="002D1D7F"/>
    <w:rsid w:val="002D2C8E"/>
    <w:rsid w:val="002D6185"/>
    <w:rsid w:val="002D759B"/>
    <w:rsid w:val="002E0AB9"/>
    <w:rsid w:val="002E1C42"/>
    <w:rsid w:val="002E28C8"/>
    <w:rsid w:val="002E4495"/>
    <w:rsid w:val="002E4AE9"/>
    <w:rsid w:val="002E5D45"/>
    <w:rsid w:val="002E5DBC"/>
    <w:rsid w:val="002E61FD"/>
    <w:rsid w:val="002E63FA"/>
    <w:rsid w:val="002E691A"/>
    <w:rsid w:val="002F119A"/>
    <w:rsid w:val="002F277E"/>
    <w:rsid w:val="002F2CB0"/>
    <w:rsid w:val="0030102E"/>
    <w:rsid w:val="00305AB7"/>
    <w:rsid w:val="00306AC8"/>
    <w:rsid w:val="0031117D"/>
    <w:rsid w:val="003114D4"/>
    <w:rsid w:val="00311FAB"/>
    <w:rsid w:val="0031215F"/>
    <w:rsid w:val="0031587E"/>
    <w:rsid w:val="00317670"/>
    <w:rsid w:val="00317A68"/>
    <w:rsid w:val="00327D18"/>
    <w:rsid w:val="00331CC7"/>
    <w:rsid w:val="00337529"/>
    <w:rsid w:val="003405FD"/>
    <w:rsid w:val="003417DA"/>
    <w:rsid w:val="00341DFF"/>
    <w:rsid w:val="003446A9"/>
    <w:rsid w:val="00345168"/>
    <w:rsid w:val="00350A49"/>
    <w:rsid w:val="003529FD"/>
    <w:rsid w:val="00353F0E"/>
    <w:rsid w:val="0035512A"/>
    <w:rsid w:val="003554C9"/>
    <w:rsid w:val="003578AC"/>
    <w:rsid w:val="003623AB"/>
    <w:rsid w:val="003640B8"/>
    <w:rsid w:val="00366B58"/>
    <w:rsid w:val="00370AC9"/>
    <w:rsid w:val="003717CC"/>
    <w:rsid w:val="00372168"/>
    <w:rsid w:val="00372EDC"/>
    <w:rsid w:val="00375A39"/>
    <w:rsid w:val="00375EC2"/>
    <w:rsid w:val="00380B7A"/>
    <w:rsid w:val="00381401"/>
    <w:rsid w:val="003865BD"/>
    <w:rsid w:val="00386796"/>
    <w:rsid w:val="0039027E"/>
    <w:rsid w:val="00392050"/>
    <w:rsid w:val="0039415D"/>
    <w:rsid w:val="0039462E"/>
    <w:rsid w:val="00395C2B"/>
    <w:rsid w:val="00395F2F"/>
    <w:rsid w:val="003A296B"/>
    <w:rsid w:val="003A39BD"/>
    <w:rsid w:val="003A6C1C"/>
    <w:rsid w:val="003B0419"/>
    <w:rsid w:val="003B116C"/>
    <w:rsid w:val="003B1824"/>
    <w:rsid w:val="003B3366"/>
    <w:rsid w:val="003B510E"/>
    <w:rsid w:val="003B571C"/>
    <w:rsid w:val="003B5B98"/>
    <w:rsid w:val="003C6D2C"/>
    <w:rsid w:val="003D006D"/>
    <w:rsid w:val="003D3897"/>
    <w:rsid w:val="003D4C4B"/>
    <w:rsid w:val="003E3EA6"/>
    <w:rsid w:val="003E6AFE"/>
    <w:rsid w:val="003E725F"/>
    <w:rsid w:val="003F509E"/>
    <w:rsid w:val="003F612D"/>
    <w:rsid w:val="00400107"/>
    <w:rsid w:val="004018B1"/>
    <w:rsid w:val="0040212C"/>
    <w:rsid w:val="0040439F"/>
    <w:rsid w:val="00405926"/>
    <w:rsid w:val="00406E06"/>
    <w:rsid w:val="00410217"/>
    <w:rsid w:val="00412424"/>
    <w:rsid w:val="00413F5F"/>
    <w:rsid w:val="00415B45"/>
    <w:rsid w:val="00416BD9"/>
    <w:rsid w:val="0041741D"/>
    <w:rsid w:val="00420540"/>
    <w:rsid w:val="00420608"/>
    <w:rsid w:val="00423BE7"/>
    <w:rsid w:val="00430820"/>
    <w:rsid w:val="00430A6E"/>
    <w:rsid w:val="004310D8"/>
    <w:rsid w:val="00434242"/>
    <w:rsid w:val="0044066C"/>
    <w:rsid w:val="0044428A"/>
    <w:rsid w:val="0044619F"/>
    <w:rsid w:val="004475FF"/>
    <w:rsid w:val="00454B4D"/>
    <w:rsid w:val="00456D72"/>
    <w:rsid w:val="00461DAB"/>
    <w:rsid w:val="00462349"/>
    <w:rsid w:val="00462CA9"/>
    <w:rsid w:val="00465327"/>
    <w:rsid w:val="004655EF"/>
    <w:rsid w:val="00465C5D"/>
    <w:rsid w:val="00467DC3"/>
    <w:rsid w:val="00475F2B"/>
    <w:rsid w:val="00476893"/>
    <w:rsid w:val="00476FEC"/>
    <w:rsid w:val="004770AA"/>
    <w:rsid w:val="0048065C"/>
    <w:rsid w:val="004808FA"/>
    <w:rsid w:val="00483AFB"/>
    <w:rsid w:val="004842AA"/>
    <w:rsid w:val="00485C31"/>
    <w:rsid w:val="00486C1A"/>
    <w:rsid w:val="00490509"/>
    <w:rsid w:val="004918B0"/>
    <w:rsid w:val="00491EE7"/>
    <w:rsid w:val="00492618"/>
    <w:rsid w:val="0049745D"/>
    <w:rsid w:val="004A4C23"/>
    <w:rsid w:val="004A600F"/>
    <w:rsid w:val="004B21C2"/>
    <w:rsid w:val="004B27D5"/>
    <w:rsid w:val="004B4389"/>
    <w:rsid w:val="004B4BDE"/>
    <w:rsid w:val="004B72FD"/>
    <w:rsid w:val="004C062E"/>
    <w:rsid w:val="004C2E12"/>
    <w:rsid w:val="004C3D5A"/>
    <w:rsid w:val="004C4AE1"/>
    <w:rsid w:val="004D085B"/>
    <w:rsid w:val="004D2E08"/>
    <w:rsid w:val="004D4EF9"/>
    <w:rsid w:val="004D4FF6"/>
    <w:rsid w:val="004D522D"/>
    <w:rsid w:val="004D5AC7"/>
    <w:rsid w:val="004E425E"/>
    <w:rsid w:val="004E4286"/>
    <w:rsid w:val="004E4543"/>
    <w:rsid w:val="004F1A44"/>
    <w:rsid w:val="004F1C89"/>
    <w:rsid w:val="004F2786"/>
    <w:rsid w:val="004F2A28"/>
    <w:rsid w:val="004F4160"/>
    <w:rsid w:val="004F44FA"/>
    <w:rsid w:val="004F551F"/>
    <w:rsid w:val="004F6141"/>
    <w:rsid w:val="004F77F1"/>
    <w:rsid w:val="005001B0"/>
    <w:rsid w:val="00502687"/>
    <w:rsid w:val="005065C0"/>
    <w:rsid w:val="00506692"/>
    <w:rsid w:val="005111BE"/>
    <w:rsid w:val="00514ACF"/>
    <w:rsid w:val="00516893"/>
    <w:rsid w:val="00516EE4"/>
    <w:rsid w:val="00517C8A"/>
    <w:rsid w:val="00524791"/>
    <w:rsid w:val="005251A7"/>
    <w:rsid w:val="00526727"/>
    <w:rsid w:val="005304D0"/>
    <w:rsid w:val="005317A8"/>
    <w:rsid w:val="00531C97"/>
    <w:rsid w:val="0053303D"/>
    <w:rsid w:val="005346B9"/>
    <w:rsid w:val="00535388"/>
    <w:rsid w:val="00541346"/>
    <w:rsid w:val="0054697D"/>
    <w:rsid w:val="00551C92"/>
    <w:rsid w:val="005574E3"/>
    <w:rsid w:val="00561855"/>
    <w:rsid w:val="005619B0"/>
    <w:rsid w:val="00563899"/>
    <w:rsid w:val="00564274"/>
    <w:rsid w:val="00564B48"/>
    <w:rsid w:val="00564C38"/>
    <w:rsid w:val="00565EE1"/>
    <w:rsid w:val="00567A48"/>
    <w:rsid w:val="00573956"/>
    <w:rsid w:val="005743B6"/>
    <w:rsid w:val="00576E85"/>
    <w:rsid w:val="00577BBE"/>
    <w:rsid w:val="0058014C"/>
    <w:rsid w:val="00580B11"/>
    <w:rsid w:val="00582A34"/>
    <w:rsid w:val="00583007"/>
    <w:rsid w:val="0058435A"/>
    <w:rsid w:val="005879C4"/>
    <w:rsid w:val="005900E4"/>
    <w:rsid w:val="00590394"/>
    <w:rsid w:val="0059161D"/>
    <w:rsid w:val="00592B4D"/>
    <w:rsid w:val="00593466"/>
    <w:rsid w:val="00594439"/>
    <w:rsid w:val="00594DCA"/>
    <w:rsid w:val="00595415"/>
    <w:rsid w:val="00595A7F"/>
    <w:rsid w:val="005A127C"/>
    <w:rsid w:val="005A12FB"/>
    <w:rsid w:val="005A4332"/>
    <w:rsid w:val="005A5FDD"/>
    <w:rsid w:val="005A6527"/>
    <w:rsid w:val="005A6AF9"/>
    <w:rsid w:val="005B4450"/>
    <w:rsid w:val="005B62A8"/>
    <w:rsid w:val="005B67FB"/>
    <w:rsid w:val="005B6DD9"/>
    <w:rsid w:val="005B6E02"/>
    <w:rsid w:val="005B6FEE"/>
    <w:rsid w:val="005B78A0"/>
    <w:rsid w:val="005C7AEE"/>
    <w:rsid w:val="005D4521"/>
    <w:rsid w:val="005D4F02"/>
    <w:rsid w:val="005D549D"/>
    <w:rsid w:val="005D6866"/>
    <w:rsid w:val="005E21A9"/>
    <w:rsid w:val="005E37BE"/>
    <w:rsid w:val="005E56F4"/>
    <w:rsid w:val="005E65A7"/>
    <w:rsid w:val="005E77FD"/>
    <w:rsid w:val="005E7828"/>
    <w:rsid w:val="005F0F22"/>
    <w:rsid w:val="005F51CA"/>
    <w:rsid w:val="00600BE3"/>
    <w:rsid w:val="00602540"/>
    <w:rsid w:val="00603108"/>
    <w:rsid w:val="0060390E"/>
    <w:rsid w:val="006042E7"/>
    <w:rsid w:val="00606B2A"/>
    <w:rsid w:val="00612B7D"/>
    <w:rsid w:val="00620067"/>
    <w:rsid w:val="006220A9"/>
    <w:rsid w:val="00624E17"/>
    <w:rsid w:val="00625076"/>
    <w:rsid w:val="00626186"/>
    <w:rsid w:val="00631B50"/>
    <w:rsid w:val="00635537"/>
    <w:rsid w:val="00636108"/>
    <w:rsid w:val="00636EC9"/>
    <w:rsid w:val="0063753E"/>
    <w:rsid w:val="0064269B"/>
    <w:rsid w:val="00642DBB"/>
    <w:rsid w:val="00645BAE"/>
    <w:rsid w:val="00645D39"/>
    <w:rsid w:val="00647D19"/>
    <w:rsid w:val="006500E2"/>
    <w:rsid w:val="00651A76"/>
    <w:rsid w:val="00655349"/>
    <w:rsid w:val="006560EE"/>
    <w:rsid w:val="00656718"/>
    <w:rsid w:val="0065676F"/>
    <w:rsid w:val="0065775F"/>
    <w:rsid w:val="006600E6"/>
    <w:rsid w:val="00662094"/>
    <w:rsid w:val="0066250F"/>
    <w:rsid w:val="0066295C"/>
    <w:rsid w:val="00662F9A"/>
    <w:rsid w:val="006647A2"/>
    <w:rsid w:val="00667867"/>
    <w:rsid w:val="00670C27"/>
    <w:rsid w:val="00676C94"/>
    <w:rsid w:val="00677BA7"/>
    <w:rsid w:val="00681D75"/>
    <w:rsid w:val="006866C0"/>
    <w:rsid w:val="00691A8E"/>
    <w:rsid w:val="00695B6F"/>
    <w:rsid w:val="00697303"/>
    <w:rsid w:val="006A01B6"/>
    <w:rsid w:val="006A10CF"/>
    <w:rsid w:val="006A17D9"/>
    <w:rsid w:val="006A2D34"/>
    <w:rsid w:val="006A33FD"/>
    <w:rsid w:val="006A58CA"/>
    <w:rsid w:val="006A78B8"/>
    <w:rsid w:val="006B0A0B"/>
    <w:rsid w:val="006B113B"/>
    <w:rsid w:val="006B40C4"/>
    <w:rsid w:val="006B41A2"/>
    <w:rsid w:val="006B5B0D"/>
    <w:rsid w:val="006B67B5"/>
    <w:rsid w:val="006B6D47"/>
    <w:rsid w:val="006B75C1"/>
    <w:rsid w:val="006B76B6"/>
    <w:rsid w:val="006C66D4"/>
    <w:rsid w:val="006D1723"/>
    <w:rsid w:val="006D217E"/>
    <w:rsid w:val="006D65B9"/>
    <w:rsid w:val="006E0330"/>
    <w:rsid w:val="006E0C74"/>
    <w:rsid w:val="006E19C8"/>
    <w:rsid w:val="006E1CE2"/>
    <w:rsid w:val="006E3E20"/>
    <w:rsid w:val="006E4956"/>
    <w:rsid w:val="006F07FE"/>
    <w:rsid w:val="006F12E0"/>
    <w:rsid w:val="006F1E0B"/>
    <w:rsid w:val="006F36E5"/>
    <w:rsid w:val="006F3BA0"/>
    <w:rsid w:val="006F3D2D"/>
    <w:rsid w:val="006F4496"/>
    <w:rsid w:val="007031D9"/>
    <w:rsid w:val="00703AD6"/>
    <w:rsid w:val="00703B80"/>
    <w:rsid w:val="007049E0"/>
    <w:rsid w:val="0070599E"/>
    <w:rsid w:val="0070696D"/>
    <w:rsid w:val="007074A6"/>
    <w:rsid w:val="00707D9C"/>
    <w:rsid w:val="0071133B"/>
    <w:rsid w:val="00715325"/>
    <w:rsid w:val="00715C47"/>
    <w:rsid w:val="0071640B"/>
    <w:rsid w:val="00716CFF"/>
    <w:rsid w:val="007209FF"/>
    <w:rsid w:val="00721AB0"/>
    <w:rsid w:val="007238F8"/>
    <w:rsid w:val="00724149"/>
    <w:rsid w:val="007249AB"/>
    <w:rsid w:val="00725F47"/>
    <w:rsid w:val="00726C59"/>
    <w:rsid w:val="00727109"/>
    <w:rsid w:val="00730CD9"/>
    <w:rsid w:val="007323C6"/>
    <w:rsid w:val="00735F33"/>
    <w:rsid w:val="00735FDD"/>
    <w:rsid w:val="007360CB"/>
    <w:rsid w:val="00737554"/>
    <w:rsid w:val="00740A79"/>
    <w:rsid w:val="00743A53"/>
    <w:rsid w:val="00745B58"/>
    <w:rsid w:val="00746517"/>
    <w:rsid w:val="00747387"/>
    <w:rsid w:val="0075332F"/>
    <w:rsid w:val="00754E80"/>
    <w:rsid w:val="007572AE"/>
    <w:rsid w:val="007602EB"/>
    <w:rsid w:val="00773A82"/>
    <w:rsid w:val="00775946"/>
    <w:rsid w:val="00775E3A"/>
    <w:rsid w:val="00780341"/>
    <w:rsid w:val="0078335D"/>
    <w:rsid w:val="007853B1"/>
    <w:rsid w:val="0078566E"/>
    <w:rsid w:val="00785C08"/>
    <w:rsid w:val="00786861"/>
    <w:rsid w:val="0078723E"/>
    <w:rsid w:val="00791369"/>
    <w:rsid w:val="00794C48"/>
    <w:rsid w:val="007965E6"/>
    <w:rsid w:val="007A0C9A"/>
    <w:rsid w:val="007A2F2B"/>
    <w:rsid w:val="007A7554"/>
    <w:rsid w:val="007B0EC5"/>
    <w:rsid w:val="007B1CE5"/>
    <w:rsid w:val="007B2BF1"/>
    <w:rsid w:val="007B2D4E"/>
    <w:rsid w:val="007B438F"/>
    <w:rsid w:val="007B5EAE"/>
    <w:rsid w:val="007B68A6"/>
    <w:rsid w:val="007B7AF1"/>
    <w:rsid w:val="007B7D77"/>
    <w:rsid w:val="007C157E"/>
    <w:rsid w:val="007C2D7D"/>
    <w:rsid w:val="007C4199"/>
    <w:rsid w:val="007C4502"/>
    <w:rsid w:val="007C462F"/>
    <w:rsid w:val="007C5430"/>
    <w:rsid w:val="007C622B"/>
    <w:rsid w:val="007C7552"/>
    <w:rsid w:val="007D0E26"/>
    <w:rsid w:val="007D1592"/>
    <w:rsid w:val="007D5403"/>
    <w:rsid w:val="007D6180"/>
    <w:rsid w:val="007D6C7D"/>
    <w:rsid w:val="007D7B86"/>
    <w:rsid w:val="007E0D0C"/>
    <w:rsid w:val="007E202F"/>
    <w:rsid w:val="007E7796"/>
    <w:rsid w:val="007F2530"/>
    <w:rsid w:val="007F4DA1"/>
    <w:rsid w:val="007F59CB"/>
    <w:rsid w:val="007F6583"/>
    <w:rsid w:val="007F7E07"/>
    <w:rsid w:val="008015D9"/>
    <w:rsid w:val="00803246"/>
    <w:rsid w:val="00803BD6"/>
    <w:rsid w:val="00805305"/>
    <w:rsid w:val="00806F0A"/>
    <w:rsid w:val="00815CE2"/>
    <w:rsid w:val="00825BDD"/>
    <w:rsid w:val="00826BAF"/>
    <w:rsid w:val="00827745"/>
    <w:rsid w:val="0083186D"/>
    <w:rsid w:val="00832984"/>
    <w:rsid w:val="00832D5B"/>
    <w:rsid w:val="00833D81"/>
    <w:rsid w:val="00833DB7"/>
    <w:rsid w:val="00833F2D"/>
    <w:rsid w:val="00835858"/>
    <w:rsid w:val="00842122"/>
    <w:rsid w:val="008425B3"/>
    <w:rsid w:val="0084348F"/>
    <w:rsid w:val="00846257"/>
    <w:rsid w:val="00850122"/>
    <w:rsid w:val="00852898"/>
    <w:rsid w:val="00852A1C"/>
    <w:rsid w:val="0085333F"/>
    <w:rsid w:val="008552D9"/>
    <w:rsid w:val="0085725C"/>
    <w:rsid w:val="0086172E"/>
    <w:rsid w:val="00863FC7"/>
    <w:rsid w:val="0086478B"/>
    <w:rsid w:val="008666BA"/>
    <w:rsid w:val="00867171"/>
    <w:rsid w:val="00872C90"/>
    <w:rsid w:val="00874A27"/>
    <w:rsid w:val="00874A6B"/>
    <w:rsid w:val="0087630F"/>
    <w:rsid w:val="00877327"/>
    <w:rsid w:val="008804DD"/>
    <w:rsid w:val="0088059B"/>
    <w:rsid w:val="00886393"/>
    <w:rsid w:val="00887F69"/>
    <w:rsid w:val="00890548"/>
    <w:rsid w:val="00891080"/>
    <w:rsid w:val="00892F6E"/>
    <w:rsid w:val="008960F9"/>
    <w:rsid w:val="008A0F8A"/>
    <w:rsid w:val="008A4108"/>
    <w:rsid w:val="008A4F14"/>
    <w:rsid w:val="008A7D85"/>
    <w:rsid w:val="008B064D"/>
    <w:rsid w:val="008B2AA8"/>
    <w:rsid w:val="008B4D45"/>
    <w:rsid w:val="008C28D0"/>
    <w:rsid w:val="008C293C"/>
    <w:rsid w:val="008C43D3"/>
    <w:rsid w:val="008C7FAE"/>
    <w:rsid w:val="008D0CD0"/>
    <w:rsid w:val="008D3308"/>
    <w:rsid w:val="008E35BE"/>
    <w:rsid w:val="008E3F9B"/>
    <w:rsid w:val="008E56D4"/>
    <w:rsid w:val="008E5C37"/>
    <w:rsid w:val="008E78C4"/>
    <w:rsid w:val="008E7A08"/>
    <w:rsid w:val="008F2C7C"/>
    <w:rsid w:val="008F4130"/>
    <w:rsid w:val="009004A2"/>
    <w:rsid w:val="00900652"/>
    <w:rsid w:val="00911F17"/>
    <w:rsid w:val="009152C5"/>
    <w:rsid w:val="0091780E"/>
    <w:rsid w:val="00920169"/>
    <w:rsid w:val="00920C54"/>
    <w:rsid w:val="00922A9C"/>
    <w:rsid w:val="009238FE"/>
    <w:rsid w:val="00923D42"/>
    <w:rsid w:val="00926CE7"/>
    <w:rsid w:val="009271D0"/>
    <w:rsid w:val="00927A5A"/>
    <w:rsid w:val="009308A0"/>
    <w:rsid w:val="00933019"/>
    <w:rsid w:val="0093331E"/>
    <w:rsid w:val="00933885"/>
    <w:rsid w:val="00937726"/>
    <w:rsid w:val="009404CF"/>
    <w:rsid w:val="009409F2"/>
    <w:rsid w:val="009419FF"/>
    <w:rsid w:val="00943EA0"/>
    <w:rsid w:val="00943FD1"/>
    <w:rsid w:val="00944E7B"/>
    <w:rsid w:val="00946544"/>
    <w:rsid w:val="00950007"/>
    <w:rsid w:val="00951075"/>
    <w:rsid w:val="00952F9C"/>
    <w:rsid w:val="00954794"/>
    <w:rsid w:val="00957327"/>
    <w:rsid w:val="009604E2"/>
    <w:rsid w:val="0096161C"/>
    <w:rsid w:val="009616BD"/>
    <w:rsid w:val="009631DC"/>
    <w:rsid w:val="00963289"/>
    <w:rsid w:val="009636CA"/>
    <w:rsid w:val="00963825"/>
    <w:rsid w:val="00963C8B"/>
    <w:rsid w:val="00967409"/>
    <w:rsid w:val="00970501"/>
    <w:rsid w:val="009713A0"/>
    <w:rsid w:val="0097232E"/>
    <w:rsid w:val="0097710C"/>
    <w:rsid w:val="00991AEE"/>
    <w:rsid w:val="00992FFC"/>
    <w:rsid w:val="00997204"/>
    <w:rsid w:val="009A1AC1"/>
    <w:rsid w:val="009A3E0E"/>
    <w:rsid w:val="009B1C47"/>
    <w:rsid w:val="009B3D50"/>
    <w:rsid w:val="009B67FF"/>
    <w:rsid w:val="009B6DA1"/>
    <w:rsid w:val="009C0497"/>
    <w:rsid w:val="009C2047"/>
    <w:rsid w:val="009C3A6B"/>
    <w:rsid w:val="009C6F68"/>
    <w:rsid w:val="009C717F"/>
    <w:rsid w:val="009D2A5F"/>
    <w:rsid w:val="009D2F26"/>
    <w:rsid w:val="009D40F2"/>
    <w:rsid w:val="009D4A1F"/>
    <w:rsid w:val="009D781E"/>
    <w:rsid w:val="009E399C"/>
    <w:rsid w:val="009E42E3"/>
    <w:rsid w:val="009E4FB4"/>
    <w:rsid w:val="009E5292"/>
    <w:rsid w:val="009E6BE9"/>
    <w:rsid w:val="009F3CEC"/>
    <w:rsid w:val="009F3F72"/>
    <w:rsid w:val="009F6EBF"/>
    <w:rsid w:val="00A005BA"/>
    <w:rsid w:val="00A00F48"/>
    <w:rsid w:val="00A014E6"/>
    <w:rsid w:val="00A01801"/>
    <w:rsid w:val="00A03124"/>
    <w:rsid w:val="00A043FD"/>
    <w:rsid w:val="00A05679"/>
    <w:rsid w:val="00A1021B"/>
    <w:rsid w:val="00A10E66"/>
    <w:rsid w:val="00A1106A"/>
    <w:rsid w:val="00A12859"/>
    <w:rsid w:val="00A13DAE"/>
    <w:rsid w:val="00A15541"/>
    <w:rsid w:val="00A16744"/>
    <w:rsid w:val="00A17C68"/>
    <w:rsid w:val="00A24B52"/>
    <w:rsid w:val="00A25E21"/>
    <w:rsid w:val="00A350E6"/>
    <w:rsid w:val="00A35710"/>
    <w:rsid w:val="00A37ACF"/>
    <w:rsid w:val="00A42AFE"/>
    <w:rsid w:val="00A44830"/>
    <w:rsid w:val="00A45A14"/>
    <w:rsid w:val="00A45DEB"/>
    <w:rsid w:val="00A51BFC"/>
    <w:rsid w:val="00A5302B"/>
    <w:rsid w:val="00A54117"/>
    <w:rsid w:val="00A5446D"/>
    <w:rsid w:val="00A54608"/>
    <w:rsid w:val="00A54795"/>
    <w:rsid w:val="00A56DAD"/>
    <w:rsid w:val="00A62269"/>
    <w:rsid w:val="00A643DD"/>
    <w:rsid w:val="00A7063E"/>
    <w:rsid w:val="00A7096F"/>
    <w:rsid w:val="00A737CB"/>
    <w:rsid w:val="00A73952"/>
    <w:rsid w:val="00A75B0C"/>
    <w:rsid w:val="00A75CC3"/>
    <w:rsid w:val="00A816DA"/>
    <w:rsid w:val="00A81EA8"/>
    <w:rsid w:val="00A85EB5"/>
    <w:rsid w:val="00A86DED"/>
    <w:rsid w:val="00A908C5"/>
    <w:rsid w:val="00A915A2"/>
    <w:rsid w:val="00A93AAE"/>
    <w:rsid w:val="00A93F43"/>
    <w:rsid w:val="00A94082"/>
    <w:rsid w:val="00A943F1"/>
    <w:rsid w:val="00A94E40"/>
    <w:rsid w:val="00A96A38"/>
    <w:rsid w:val="00AA0D5F"/>
    <w:rsid w:val="00AA2F5B"/>
    <w:rsid w:val="00AA5BE1"/>
    <w:rsid w:val="00AA6F08"/>
    <w:rsid w:val="00AA7080"/>
    <w:rsid w:val="00AA7AA1"/>
    <w:rsid w:val="00AB1EE3"/>
    <w:rsid w:val="00AB6A0B"/>
    <w:rsid w:val="00AC0EC4"/>
    <w:rsid w:val="00AC11D1"/>
    <w:rsid w:val="00AC1D3F"/>
    <w:rsid w:val="00AC2663"/>
    <w:rsid w:val="00AC2E5F"/>
    <w:rsid w:val="00AC3822"/>
    <w:rsid w:val="00AD32BF"/>
    <w:rsid w:val="00AD5361"/>
    <w:rsid w:val="00AE106B"/>
    <w:rsid w:val="00AE13A2"/>
    <w:rsid w:val="00AE13F2"/>
    <w:rsid w:val="00AE286A"/>
    <w:rsid w:val="00AE64BE"/>
    <w:rsid w:val="00AE6900"/>
    <w:rsid w:val="00AF1E88"/>
    <w:rsid w:val="00AF6669"/>
    <w:rsid w:val="00AF676A"/>
    <w:rsid w:val="00B03364"/>
    <w:rsid w:val="00B03625"/>
    <w:rsid w:val="00B06B79"/>
    <w:rsid w:val="00B11004"/>
    <w:rsid w:val="00B12808"/>
    <w:rsid w:val="00B12B88"/>
    <w:rsid w:val="00B16F93"/>
    <w:rsid w:val="00B2554A"/>
    <w:rsid w:val="00B25D4B"/>
    <w:rsid w:val="00B301C9"/>
    <w:rsid w:val="00B32B0F"/>
    <w:rsid w:val="00B32CC5"/>
    <w:rsid w:val="00B33C12"/>
    <w:rsid w:val="00B36680"/>
    <w:rsid w:val="00B36CC7"/>
    <w:rsid w:val="00B46D50"/>
    <w:rsid w:val="00B47E57"/>
    <w:rsid w:val="00B51336"/>
    <w:rsid w:val="00B51C10"/>
    <w:rsid w:val="00B56C02"/>
    <w:rsid w:val="00B63C0A"/>
    <w:rsid w:val="00B70CCB"/>
    <w:rsid w:val="00B71152"/>
    <w:rsid w:val="00B713C2"/>
    <w:rsid w:val="00B71927"/>
    <w:rsid w:val="00B71A6C"/>
    <w:rsid w:val="00B73B8F"/>
    <w:rsid w:val="00B774B7"/>
    <w:rsid w:val="00B813C7"/>
    <w:rsid w:val="00B846BF"/>
    <w:rsid w:val="00B8489D"/>
    <w:rsid w:val="00B84B6D"/>
    <w:rsid w:val="00B93022"/>
    <w:rsid w:val="00B93FBF"/>
    <w:rsid w:val="00B964E0"/>
    <w:rsid w:val="00B97E51"/>
    <w:rsid w:val="00BA28F2"/>
    <w:rsid w:val="00BA2E3D"/>
    <w:rsid w:val="00BA48F9"/>
    <w:rsid w:val="00BA6EFA"/>
    <w:rsid w:val="00BA7108"/>
    <w:rsid w:val="00BA74AA"/>
    <w:rsid w:val="00BA7D03"/>
    <w:rsid w:val="00BB0221"/>
    <w:rsid w:val="00BB02CB"/>
    <w:rsid w:val="00BB1C6D"/>
    <w:rsid w:val="00BB5480"/>
    <w:rsid w:val="00BC2B3B"/>
    <w:rsid w:val="00BC3153"/>
    <w:rsid w:val="00BC390F"/>
    <w:rsid w:val="00BC508C"/>
    <w:rsid w:val="00BC5457"/>
    <w:rsid w:val="00BD0427"/>
    <w:rsid w:val="00BD322C"/>
    <w:rsid w:val="00BD4C94"/>
    <w:rsid w:val="00BD6D10"/>
    <w:rsid w:val="00BE059A"/>
    <w:rsid w:val="00BE1A82"/>
    <w:rsid w:val="00BE23DA"/>
    <w:rsid w:val="00BE2ED8"/>
    <w:rsid w:val="00BE38FD"/>
    <w:rsid w:val="00BE417B"/>
    <w:rsid w:val="00BE547D"/>
    <w:rsid w:val="00BE5BDF"/>
    <w:rsid w:val="00BE5C26"/>
    <w:rsid w:val="00BE7906"/>
    <w:rsid w:val="00BF1C05"/>
    <w:rsid w:val="00C0095E"/>
    <w:rsid w:val="00C0096F"/>
    <w:rsid w:val="00C00AAB"/>
    <w:rsid w:val="00C0277E"/>
    <w:rsid w:val="00C03B87"/>
    <w:rsid w:val="00C046AD"/>
    <w:rsid w:val="00C0485B"/>
    <w:rsid w:val="00C072C1"/>
    <w:rsid w:val="00C116F7"/>
    <w:rsid w:val="00C117D3"/>
    <w:rsid w:val="00C13E12"/>
    <w:rsid w:val="00C17322"/>
    <w:rsid w:val="00C17EDE"/>
    <w:rsid w:val="00C20669"/>
    <w:rsid w:val="00C212E5"/>
    <w:rsid w:val="00C2210C"/>
    <w:rsid w:val="00C2423F"/>
    <w:rsid w:val="00C26536"/>
    <w:rsid w:val="00C30810"/>
    <w:rsid w:val="00C31108"/>
    <w:rsid w:val="00C32880"/>
    <w:rsid w:val="00C376F0"/>
    <w:rsid w:val="00C3770E"/>
    <w:rsid w:val="00C3793A"/>
    <w:rsid w:val="00C431FF"/>
    <w:rsid w:val="00C509B7"/>
    <w:rsid w:val="00C548B9"/>
    <w:rsid w:val="00C56D0A"/>
    <w:rsid w:val="00C60BBE"/>
    <w:rsid w:val="00C60DC5"/>
    <w:rsid w:val="00C64A86"/>
    <w:rsid w:val="00C71383"/>
    <w:rsid w:val="00C728D3"/>
    <w:rsid w:val="00C73A91"/>
    <w:rsid w:val="00C74650"/>
    <w:rsid w:val="00C8515D"/>
    <w:rsid w:val="00C85658"/>
    <w:rsid w:val="00C866D2"/>
    <w:rsid w:val="00C879C0"/>
    <w:rsid w:val="00C907AC"/>
    <w:rsid w:val="00C9159E"/>
    <w:rsid w:val="00C91E6F"/>
    <w:rsid w:val="00C93402"/>
    <w:rsid w:val="00C95394"/>
    <w:rsid w:val="00C95EFE"/>
    <w:rsid w:val="00CA007E"/>
    <w:rsid w:val="00CA5C61"/>
    <w:rsid w:val="00CA6665"/>
    <w:rsid w:val="00CA6A75"/>
    <w:rsid w:val="00CA7003"/>
    <w:rsid w:val="00CB0C56"/>
    <w:rsid w:val="00CB492D"/>
    <w:rsid w:val="00CB6A27"/>
    <w:rsid w:val="00CB6D66"/>
    <w:rsid w:val="00CC519C"/>
    <w:rsid w:val="00CC53EA"/>
    <w:rsid w:val="00CC66EF"/>
    <w:rsid w:val="00CC7CAE"/>
    <w:rsid w:val="00CD0D70"/>
    <w:rsid w:val="00CD44EC"/>
    <w:rsid w:val="00CD57C7"/>
    <w:rsid w:val="00CD5CF8"/>
    <w:rsid w:val="00CE060A"/>
    <w:rsid w:val="00CE3819"/>
    <w:rsid w:val="00CE5539"/>
    <w:rsid w:val="00CF16FB"/>
    <w:rsid w:val="00CF5BE4"/>
    <w:rsid w:val="00D00B89"/>
    <w:rsid w:val="00D014EF"/>
    <w:rsid w:val="00D01A01"/>
    <w:rsid w:val="00D01BA8"/>
    <w:rsid w:val="00D066E3"/>
    <w:rsid w:val="00D11ADD"/>
    <w:rsid w:val="00D232E2"/>
    <w:rsid w:val="00D24B65"/>
    <w:rsid w:val="00D27D50"/>
    <w:rsid w:val="00D312A9"/>
    <w:rsid w:val="00D31D17"/>
    <w:rsid w:val="00D334A1"/>
    <w:rsid w:val="00D33E41"/>
    <w:rsid w:val="00D347BB"/>
    <w:rsid w:val="00D352DF"/>
    <w:rsid w:val="00D37394"/>
    <w:rsid w:val="00D40C80"/>
    <w:rsid w:val="00D40CD2"/>
    <w:rsid w:val="00D414D2"/>
    <w:rsid w:val="00D41FA6"/>
    <w:rsid w:val="00D44892"/>
    <w:rsid w:val="00D44D53"/>
    <w:rsid w:val="00D44E73"/>
    <w:rsid w:val="00D5281F"/>
    <w:rsid w:val="00D5330A"/>
    <w:rsid w:val="00D535A6"/>
    <w:rsid w:val="00D54C5D"/>
    <w:rsid w:val="00D55280"/>
    <w:rsid w:val="00D56CB4"/>
    <w:rsid w:val="00D57DED"/>
    <w:rsid w:val="00D607A2"/>
    <w:rsid w:val="00D621F0"/>
    <w:rsid w:val="00D6238C"/>
    <w:rsid w:val="00D64264"/>
    <w:rsid w:val="00D65278"/>
    <w:rsid w:val="00D657FC"/>
    <w:rsid w:val="00D66552"/>
    <w:rsid w:val="00D70425"/>
    <w:rsid w:val="00D728C4"/>
    <w:rsid w:val="00D72B69"/>
    <w:rsid w:val="00D75E07"/>
    <w:rsid w:val="00D77679"/>
    <w:rsid w:val="00D800BA"/>
    <w:rsid w:val="00D80FF4"/>
    <w:rsid w:val="00D82946"/>
    <w:rsid w:val="00D86FE8"/>
    <w:rsid w:val="00D87887"/>
    <w:rsid w:val="00D87B8E"/>
    <w:rsid w:val="00D90D90"/>
    <w:rsid w:val="00D91FA6"/>
    <w:rsid w:val="00D93432"/>
    <w:rsid w:val="00D93963"/>
    <w:rsid w:val="00D945EB"/>
    <w:rsid w:val="00D95189"/>
    <w:rsid w:val="00D97329"/>
    <w:rsid w:val="00DA14B9"/>
    <w:rsid w:val="00DA18FF"/>
    <w:rsid w:val="00DA3A71"/>
    <w:rsid w:val="00DA3C16"/>
    <w:rsid w:val="00DA48A2"/>
    <w:rsid w:val="00DA7B2E"/>
    <w:rsid w:val="00DB4483"/>
    <w:rsid w:val="00DB5DD3"/>
    <w:rsid w:val="00DB5EB7"/>
    <w:rsid w:val="00DB6AA2"/>
    <w:rsid w:val="00DC1766"/>
    <w:rsid w:val="00DC202C"/>
    <w:rsid w:val="00DC29E7"/>
    <w:rsid w:val="00DC3EBB"/>
    <w:rsid w:val="00DC44F3"/>
    <w:rsid w:val="00DC4A2C"/>
    <w:rsid w:val="00DD0D99"/>
    <w:rsid w:val="00DD1958"/>
    <w:rsid w:val="00DE53B4"/>
    <w:rsid w:val="00DE5E96"/>
    <w:rsid w:val="00DE6E85"/>
    <w:rsid w:val="00DE7A30"/>
    <w:rsid w:val="00DF0F45"/>
    <w:rsid w:val="00DF177A"/>
    <w:rsid w:val="00DF1D51"/>
    <w:rsid w:val="00DF667C"/>
    <w:rsid w:val="00DF6CD8"/>
    <w:rsid w:val="00E00E18"/>
    <w:rsid w:val="00E03999"/>
    <w:rsid w:val="00E0402F"/>
    <w:rsid w:val="00E047E4"/>
    <w:rsid w:val="00E05EF8"/>
    <w:rsid w:val="00E05F12"/>
    <w:rsid w:val="00E067CB"/>
    <w:rsid w:val="00E104D8"/>
    <w:rsid w:val="00E109F9"/>
    <w:rsid w:val="00E118CC"/>
    <w:rsid w:val="00E11FB5"/>
    <w:rsid w:val="00E12053"/>
    <w:rsid w:val="00E12E2E"/>
    <w:rsid w:val="00E13036"/>
    <w:rsid w:val="00E13A9D"/>
    <w:rsid w:val="00E14692"/>
    <w:rsid w:val="00E251D3"/>
    <w:rsid w:val="00E321C6"/>
    <w:rsid w:val="00E32D0B"/>
    <w:rsid w:val="00E33F80"/>
    <w:rsid w:val="00E3721C"/>
    <w:rsid w:val="00E41F8F"/>
    <w:rsid w:val="00E42DA8"/>
    <w:rsid w:val="00E43CE6"/>
    <w:rsid w:val="00E5084F"/>
    <w:rsid w:val="00E50C44"/>
    <w:rsid w:val="00E61F92"/>
    <w:rsid w:val="00E70BB8"/>
    <w:rsid w:val="00E7682D"/>
    <w:rsid w:val="00E80F01"/>
    <w:rsid w:val="00E86CB4"/>
    <w:rsid w:val="00E92D15"/>
    <w:rsid w:val="00E96E38"/>
    <w:rsid w:val="00E97E35"/>
    <w:rsid w:val="00EA09DB"/>
    <w:rsid w:val="00EA2A7B"/>
    <w:rsid w:val="00EA2B7C"/>
    <w:rsid w:val="00EB04DF"/>
    <w:rsid w:val="00EB0A2D"/>
    <w:rsid w:val="00EB1BE6"/>
    <w:rsid w:val="00EB587B"/>
    <w:rsid w:val="00EC0176"/>
    <w:rsid w:val="00EC23A5"/>
    <w:rsid w:val="00EC4531"/>
    <w:rsid w:val="00EC4FBC"/>
    <w:rsid w:val="00EC59EC"/>
    <w:rsid w:val="00ED3781"/>
    <w:rsid w:val="00EE2770"/>
    <w:rsid w:val="00EE328C"/>
    <w:rsid w:val="00EE4999"/>
    <w:rsid w:val="00EE6314"/>
    <w:rsid w:val="00EE6486"/>
    <w:rsid w:val="00EF2905"/>
    <w:rsid w:val="00EF2E78"/>
    <w:rsid w:val="00EF3DB6"/>
    <w:rsid w:val="00EF3E92"/>
    <w:rsid w:val="00EF6412"/>
    <w:rsid w:val="00EF6C6A"/>
    <w:rsid w:val="00EF7F2F"/>
    <w:rsid w:val="00F027B4"/>
    <w:rsid w:val="00F04489"/>
    <w:rsid w:val="00F04B70"/>
    <w:rsid w:val="00F0646F"/>
    <w:rsid w:val="00F06A68"/>
    <w:rsid w:val="00F1029C"/>
    <w:rsid w:val="00F104E0"/>
    <w:rsid w:val="00F105D9"/>
    <w:rsid w:val="00F114D0"/>
    <w:rsid w:val="00F12850"/>
    <w:rsid w:val="00F12DCF"/>
    <w:rsid w:val="00F139F8"/>
    <w:rsid w:val="00F1486A"/>
    <w:rsid w:val="00F1586A"/>
    <w:rsid w:val="00F20927"/>
    <w:rsid w:val="00F20C92"/>
    <w:rsid w:val="00F219D5"/>
    <w:rsid w:val="00F22E15"/>
    <w:rsid w:val="00F3050B"/>
    <w:rsid w:val="00F307E4"/>
    <w:rsid w:val="00F3197B"/>
    <w:rsid w:val="00F35B36"/>
    <w:rsid w:val="00F368A2"/>
    <w:rsid w:val="00F41594"/>
    <w:rsid w:val="00F46A19"/>
    <w:rsid w:val="00F502FF"/>
    <w:rsid w:val="00F56BE6"/>
    <w:rsid w:val="00F6314C"/>
    <w:rsid w:val="00F65461"/>
    <w:rsid w:val="00F65B18"/>
    <w:rsid w:val="00F6749C"/>
    <w:rsid w:val="00F67AE3"/>
    <w:rsid w:val="00F71864"/>
    <w:rsid w:val="00F72BA9"/>
    <w:rsid w:val="00F73B48"/>
    <w:rsid w:val="00F75363"/>
    <w:rsid w:val="00F80B29"/>
    <w:rsid w:val="00F83272"/>
    <w:rsid w:val="00F83D26"/>
    <w:rsid w:val="00F847BD"/>
    <w:rsid w:val="00F85924"/>
    <w:rsid w:val="00F905D6"/>
    <w:rsid w:val="00F91006"/>
    <w:rsid w:val="00F942DF"/>
    <w:rsid w:val="00F95D99"/>
    <w:rsid w:val="00F96B19"/>
    <w:rsid w:val="00F97135"/>
    <w:rsid w:val="00FA07AE"/>
    <w:rsid w:val="00FA2029"/>
    <w:rsid w:val="00FA2211"/>
    <w:rsid w:val="00FA4DB1"/>
    <w:rsid w:val="00FA58B1"/>
    <w:rsid w:val="00FA5E84"/>
    <w:rsid w:val="00FA693D"/>
    <w:rsid w:val="00FA722A"/>
    <w:rsid w:val="00FA7B4A"/>
    <w:rsid w:val="00FB1E60"/>
    <w:rsid w:val="00FB325B"/>
    <w:rsid w:val="00FB44E4"/>
    <w:rsid w:val="00FC0948"/>
    <w:rsid w:val="00FC13F7"/>
    <w:rsid w:val="00FC20EC"/>
    <w:rsid w:val="00FC276E"/>
    <w:rsid w:val="00FC3062"/>
    <w:rsid w:val="00FC4557"/>
    <w:rsid w:val="00FC6E89"/>
    <w:rsid w:val="00FC6FFC"/>
    <w:rsid w:val="00FD2C3B"/>
    <w:rsid w:val="00FD3F23"/>
    <w:rsid w:val="00FD5A6F"/>
    <w:rsid w:val="00FE191C"/>
    <w:rsid w:val="00FE664A"/>
    <w:rsid w:val="00FE7BCE"/>
    <w:rsid w:val="00FF07FB"/>
    <w:rsid w:val="00FF2090"/>
    <w:rsid w:val="00FF2F03"/>
    <w:rsid w:val="00FF44BD"/>
    <w:rsid w:val="00FF52C6"/>
    <w:rsid w:val="00FF5A06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48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36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5363"/>
    <w:pPr>
      <w:keepNext/>
      <w:ind w:firstLine="720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5363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F7CC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75363"/>
    <w:pPr>
      <w:spacing w:line="360" w:lineRule="auto"/>
      <w:ind w:firstLine="720"/>
      <w:jc w:val="both"/>
    </w:pPr>
    <w:rPr>
      <w:sz w:val="27"/>
    </w:rPr>
  </w:style>
  <w:style w:type="paragraph" w:customStyle="1" w:styleId="ConsPlusNormal">
    <w:name w:val="ConsPlusNormal"/>
    <w:rsid w:val="00AA5B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D5281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743B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662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41DFF"/>
    <w:pPr>
      <w:spacing w:after="120"/>
    </w:pPr>
  </w:style>
  <w:style w:type="paragraph" w:styleId="30">
    <w:name w:val="Body Text 3"/>
    <w:basedOn w:val="a"/>
    <w:rsid w:val="00341DFF"/>
    <w:pPr>
      <w:spacing w:after="120"/>
    </w:pPr>
    <w:rPr>
      <w:sz w:val="16"/>
      <w:szCs w:val="16"/>
    </w:rPr>
  </w:style>
  <w:style w:type="paragraph" w:styleId="a6">
    <w:name w:val="Body Text Indent"/>
    <w:basedOn w:val="a"/>
    <w:rsid w:val="001F7CCF"/>
    <w:pPr>
      <w:spacing w:after="120"/>
      <w:ind w:left="283"/>
    </w:pPr>
  </w:style>
  <w:style w:type="paragraph" w:customStyle="1" w:styleId="ConsPlusNonformat">
    <w:name w:val="ConsPlusNonformat"/>
    <w:rsid w:val="004D4F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9271D0"/>
    <w:rPr>
      <w:color w:val="0000FF"/>
      <w:u w:val="single"/>
    </w:rPr>
  </w:style>
  <w:style w:type="paragraph" w:styleId="a8">
    <w:name w:val="Document Map"/>
    <w:basedOn w:val="a"/>
    <w:semiHidden/>
    <w:rsid w:val="00FC27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E11FB5"/>
    <w:rPr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6A33F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6A33FD"/>
    <w:rPr>
      <w:rFonts w:eastAsia="Calibri"/>
      <w:sz w:val="28"/>
      <w:szCs w:val="24"/>
      <w:lang w:val="ru-RU" w:eastAsia="ru-RU" w:bidi="ar-SA"/>
    </w:rPr>
  </w:style>
  <w:style w:type="paragraph" w:customStyle="1" w:styleId="ab">
    <w:name w:val="Прижатый влево"/>
    <w:basedOn w:val="a"/>
    <w:next w:val="a"/>
    <w:uiPriority w:val="99"/>
    <w:rsid w:val="006A33FD"/>
    <w:pPr>
      <w:autoSpaceDE w:val="0"/>
      <w:autoSpaceDN w:val="0"/>
      <w:adjustRightInd w:val="0"/>
    </w:pPr>
    <w:rPr>
      <w:rFonts w:ascii="Arial" w:hAnsi="Arial"/>
      <w:sz w:val="24"/>
    </w:rPr>
  </w:style>
  <w:style w:type="paragraph" w:styleId="21">
    <w:name w:val="Body Text 2"/>
    <w:basedOn w:val="a"/>
    <w:rsid w:val="00C93402"/>
    <w:pPr>
      <w:spacing w:after="120" w:line="480" w:lineRule="auto"/>
    </w:pPr>
    <w:rPr>
      <w:sz w:val="24"/>
    </w:rPr>
  </w:style>
  <w:style w:type="paragraph" w:styleId="ac">
    <w:name w:val="footer"/>
    <w:basedOn w:val="a"/>
    <w:rsid w:val="00C9340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964E0"/>
  </w:style>
  <w:style w:type="paragraph" w:customStyle="1" w:styleId="s1">
    <w:name w:val="s_1"/>
    <w:basedOn w:val="a"/>
    <w:rsid w:val="002638A3"/>
    <w:pPr>
      <w:spacing w:before="100" w:beforeAutospacing="1" w:after="100" w:afterAutospacing="1"/>
    </w:pPr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CE3819"/>
  </w:style>
  <w:style w:type="character" w:customStyle="1" w:styleId="ae">
    <w:name w:val="Цветовое выделение"/>
    <w:uiPriority w:val="99"/>
    <w:rsid w:val="00CE3819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CE3819"/>
    <w:rPr>
      <w:b/>
      <w:bCs/>
      <w:color w:val="106BBE"/>
    </w:rPr>
  </w:style>
  <w:style w:type="paragraph" w:customStyle="1" w:styleId="af0">
    <w:name w:val="Текст (справка)"/>
    <w:basedOn w:val="a"/>
    <w:next w:val="a"/>
    <w:uiPriority w:val="99"/>
    <w:rsid w:val="00CE381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1">
    <w:name w:val="Комментарий"/>
    <w:basedOn w:val="af0"/>
    <w:next w:val="a"/>
    <w:uiPriority w:val="99"/>
    <w:rsid w:val="00CE38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CE3819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CE38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f4">
    <w:name w:val="Цветовое выделение для Текст"/>
    <w:uiPriority w:val="99"/>
    <w:rsid w:val="00CE3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2339</Words>
  <Characters>16313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***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***</dc:creator>
  <cp:lastModifiedBy>Sheptalenko</cp:lastModifiedBy>
  <cp:revision>4</cp:revision>
  <cp:lastPrinted>2019-11-28T11:31:00Z</cp:lastPrinted>
  <dcterms:created xsi:type="dcterms:W3CDTF">2019-11-28T11:29:00Z</dcterms:created>
  <dcterms:modified xsi:type="dcterms:W3CDTF">2019-11-28T11:31:00Z</dcterms:modified>
</cp:coreProperties>
</file>