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B3" w:rsidRDefault="00C97BB3" w:rsidP="00C97BB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97BB3" w:rsidRDefault="00C97BB3" w:rsidP="00C97BB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8F2126" w:rsidRDefault="008F2126" w:rsidP="008F2126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441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1F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о е к т</w:t>
      </w:r>
    </w:p>
    <w:p w:rsidR="008F2126" w:rsidRDefault="008F2126" w:rsidP="008F21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2126" w:rsidRDefault="008F2126" w:rsidP="008F21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2126" w:rsidRPr="003441FF" w:rsidRDefault="008F2126" w:rsidP="008F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F2126" w:rsidRDefault="008F2126" w:rsidP="008F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C97BB3" w:rsidRDefault="00C97BB3" w:rsidP="00C97BB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97BB3" w:rsidRDefault="00C97BB3" w:rsidP="00C97BB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97BB3" w:rsidRDefault="00C97BB3" w:rsidP="00C97BB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97BB3" w:rsidRPr="005E2FF4" w:rsidRDefault="00C97BB3" w:rsidP="00C97BB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>О внесении изменений в государственную программу Республики Адыгея «Управление государственными финансами»</w:t>
      </w:r>
    </w:p>
    <w:p w:rsidR="00C97BB3" w:rsidRPr="005E2FF4" w:rsidRDefault="00C97BB3" w:rsidP="00C97BB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97BB3" w:rsidRPr="005E2FF4" w:rsidRDefault="00C97BB3" w:rsidP="00C97BB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97BB3" w:rsidRPr="005E2FF4" w:rsidRDefault="00C97BB3" w:rsidP="00C97BB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>Кабинет Министров Республики Адыгея</w:t>
      </w:r>
    </w:p>
    <w:p w:rsidR="00C97BB3" w:rsidRPr="005E2FF4" w:rsidRDefault="00C97BB3" w:rsidP="00C97BB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97BB3" w:rsidRPr="005E2FF4" w:rsidRDefault="00C97BB3" w:rsidP="00C97BB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>п о с т а н о в л я е т:</w:t>
      </w:r>
    </w:p>
    <w:p w:rsidR="00C97BB3" w:rsidRPr="005E2FF4" w:rsidRDefault="00C97BB3" w:rsidP="00C97BB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BB3" w:rsidRPr="005E2FF4" w:rsidRDefault="00C97BB3" w:rsidP="00CD479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 xml:space="preserve">1. Внести в </w:t>
      </w:r>
      <w:r w:rsidR="00CD4799">
        <w:rPr>
          <w:color w:val="000000"/>
          <w:sz w:val="28"/>
          <w:szCs w:val="28"/>
        </w:rPr>
        <w:t xml:space="preserve">государственную программу </w:t>
      </w:r>
      <w:r w:rsidR="00CD4799" w:rsidRPr="005E2FF4">
        <w:rPr>
          <w:color w:val="000000"/>
          <w:sz w:val="28"/>
          <w:szCs w:val="28"/>
        </w:rPr>
        <w:t>Республики Адыгея «Управление государственными финансами»</w:t>
      </w:r>
      <w:r w:rsidR="00CD4799">
        <w:rPr>
          <w:color w:val="000000"/>
          <w:sz w:val="28"/>
          <w:szCs w:val="28"/>
        </w:rPr>
        <w:t xml:space="preserve">, </w:t>
      </w:r>
      <w:proofErr w:type="gramStart"/>
      <w:r w:rsidR="00CD4799">
        <w:rPr>
          <w:color w:val="000000"/>
          <w:sz w:val="28"/>
          <w:szCs w:val="28"/>
        </w:rPr>
        <w:t>утвержденную</w:t>
      </w:r>
      <w:proofErr w:type="gramEnd"/>
      <w:r w:rsidR="00CD4799">
        <w:rPr>
          <w:color w:val="000000"/>
          <w:sz w:val="28"/>
          <w:szCs w:val="28"/>
        </w:rPr>
        <w:t xml:space="preserve"> </w:t>
      </w:r>
      <w:r w:rsidRPr="005E2FF4">
        <w:rPr>
          <w:color w:val="000000"/>
          <w:sz w:val="28"/>
          <w:szCs w:val="28"/>
        </w:rPr>
        <w:t>постановл</w:t>
      </w:r>
      <w:r w:rsidRPr="005E2FF4">
        <w:rPr>
          <w:color w:val="000000"/>
          <w:sz w:val="28"/>
          <w:szCs w:val="28"/>
        </w:rPr>
        <w:t>е</w:t>
      </w:r>
      <w:r w:rsidRPr="005E2FF4">
        <w:rPr>
          <w:color w:val="000000"/>
          <w:sz w:val="28"/>
          <w:szCs w:val="28"/>
        </w:rPr>
        <w:t>ние</w:t>
      </w:r>
      <w:r w:rsidR="00CD4799">
        <w:rPr>
          <w:color w:val="000000"/>
          <w:sz w:val="28"/>
          <w:szCs w:val="28"/>
        </w:rPr>
        <w:t>м</w:t>
      </w:r>
      <w:r w:rsidRPr="005E2FF4">
        <w:rPr>
          <w:color w:val="000000"/>
          <w:sz w:val="28"/>
          <w:szCs w:val="28"/>
        </w:rPr>
        <w:t xml:space="preserve"> Кабинета Министров </w:t>
      </w:r>
      <w:r w:rsidR="00CD4799">
        <w:rPr>
          <w:color w:val="000000"/>
          <w:sz w:val="28"/>
          <w:szCs w:val="28"/>
        </w:rPr>
        <w:t xml:space="preserve"> </w:t>
      </w:r>
      <w:r w:rsidRPr="005E2FF4">
        <w:rPr>
          <w:color w:val="000000"/>
          <w:sz w:val="28"/>
          <w:szCs w:val="28"/>
        </w:rPr>
        <w:t xml:space="preserve">Республики </w:t>
      </w:r>
      <w:r w:rsidR="00CD4799">
        <w:rPr>
          <w:color w:val="000000"/>
          <w:sz w:val="28"/>
          <w:szCs w:val="28"/>
        </w:rPr>
        <w:t xml:space="preserve"> </w:t>
      </w:r>
      <w:r w:rsidRPr="005E2FF4">
        <w:rPr>
          <w:color w:val="000000"/>
          <w:sz w:val="28"/>
          <w:szCs w:val="28"/>
        </w:rPr>
        <w:t xml:space="preserve">Адыгея </w:t>
      </w:r>
      <w:r w:rsidR="00CD4799">
        <w:rPr>
          <w:color w:val="000000"/>
          <w:sz w:val="28"/>
          <w:szCs w:val="28"/>
        </w:rPr>
        <w:t xml:space="preserve"> </w:t>
      </w:r>
      <w:r w:rsidRPr="005E2FF4">
        <w:rPr>
          <w:color w:val="000000"/>
          <w:sz w:val="28"/>
          <w:szCs w:val="28"/>
        </w:rPr>
        <w:t>от 29 октября 2019 года № 248 «О государственной программе Республики Адыгея «Управление государственными финансами»</w:t>
      </w:r>
      <w:r w:rsidR="00D75F63">
        <w:rPr>
          <w:color w:val="000000"/>
          <w:sz w:val="28"/>
          <w:szCs w:val="28"/>
        </w:rPr>
        <w:t>,</w:t>
      </w:r>
      <w:r w:rsidRPr="005E2FF4">
        <w:rPr>
          <w:color w:val="000000"/>
          <w:sz w:val="28"/>
          <w:szCs w:val="28"/>
        </w:rPr>
        <w:t xml:space="preserve"> следующие изменения:</w:t>
      </w:r>
    </w:p>
    <w:p w:rsidR="00C97BB3" w:rsidRPr="005E2FF4" w:rsidRDefault="00C97BB3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>1) в</w:t>
      </w:r>
      <w:r w:rsidR="00CD4799" w:rsidRPr="005E2FF4">
        <w:rPr>
          <w:color w:val="000000"/>
          <w:sz w:val="28"/>
          <w:szCs w:val="28"/>
        </w:rPr>
        <w:t xml:space="preserve"> разделе «Ресурсное обеспечение государственной программы»</w:t>
      </w:r>
      <w:r w:rsidR="00CD4799">
        <w:rPr>
          <w:color w:val="000000"/>
          <w:sz w:val="28"/>
          <w:szCs w:val="28"/>
        </w:rPr>
        <w:t xml:space="preserve"> </w:t>
      </w:r>
      <w:r w:rsidRPr="005E2FF4">
        <w:rPr>
          <w:color w:val="000000"/>
          <w:sz w:val="28"/>
          <w:szCs w:val="28"/>
        </w:rPr>
        <w:t>паспорт</w:t>
      </w:r>
      <w:r w:rsidR="00CD4799">
        <w:rPr>
          <w:color w:val="000000"/>
          <w:sz w:val="28"/>
          <w:szCs w:val="28"/>
        </w:rPr>
        <w:t>а</w:t>
      </w:r>
      <w:r w:rsidRPr="005E2FF4">
        <w:rPr>
          <w:color w:val="000000"/>
          <w:sz w:val="28"/>
          <w:szCs w:val="28"/>
        </w:rPr>
        <w:t>:</w:t>
      </w:r>
    </w:p>
    <w:p w:rsidR="00C97BB3" w:rsidRPr="005E2FF4" w:rsidRDefault="00C97BB3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>а) в абзаце первом цифры «</w:t>
      </w:r>
      <w:r w:rsidR="003C3C17">
        <w:rPr>
          <w:color w:val="000000"/>
          <w:sz w:val="28"/>
          <w:szCs w:val="28"/>
        </w:rPr>
        <w:t>9884799,50</w:t>
      </w:r>
      <w:r w:rsidRPr="005E2FF4">
        <w:rPr>
          <w:color w:val="000000"/>
          <w:sz w:val="28"/>
          <w:szCs w:val="28"/>
        </w:rPr>
        <w:t>» заменить цифрами «</w:t>
      </w:r>
      <w:r w:rsidR="003C3C17">
        <w:rPr>
          <w:color w:val="000000"/>
          <w:sz w:val="28"/>
          <w:szCs w:val="28"/>
        </w:rPr>
        <w:t>9906289,00</w:t>
      </w:r>
      <w:r w:rsidRPr="005E2FF4">
        <w:rPr>
          <w:color w:val="000000"/>
          <w:sz w:val="28"/>
          <w:szCs w:val="28"/>
        </w:rPr>
        <w:t>»;</w:t>
      </w:r>
    </w:p>
    <w:p w:rsidR="00C97BB3" w:rsidRPr="005E2FF4" w:rsidRDefault="00C97BB3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>б) в абзаце втором цифры «</w:t>
      </w:r>
      <w:r w:rsidR="00157835">
        <w:rPr>
          <w:color w:val="000000"/>
          <w:sz w:val="28"/>
          <w:szCs w:val="28"/>
        </w:rPr>
        <w:t>9853220,60</w:t>
      </w:r>
      <w:r w:rsidRPr="005E2FF4">
        <w:rPr>
          <w:color w:val="000000"/>
          <w:sz w:val="28"/>
          <w:szCs w:val="28"/>
        </w:rPr>
        <w:t>» заменить цифрами «</w:t>
      </w:r>
      <w:r w:rsidR="00157835">
        <w:rPr>
          <w:color w:val="000000"/>
          <w:sz w:val="28"/>
          <w:szCs w:val="28"/>
        </w:rPr>
        <w:t>9874710,10</w:t>
      </w:r>
      <w:r w:rsidRPr="005E2FF4">
        <w:rPr>
          <w:color w:val="000000"/>
          <w:sz w:val="28"/>
          <w:szCs w:val="28"/>
        </w:rPr>
        <w:t>»;</w:t>
      </w:r>
    </w:p>
    <w:p w:rsidR="00C97BB3" w:rsidRPr="005E2FF4" w:rsidRDefault="00C97BB3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>в) в абзаце четвертом цифры «</w:t>
      </w:r>
      <w:r w:rsidR="00047638">
        <w:rPr>
          <w:color w:val="000000"/>
          <w:sz w:val="28"/>
          <w:szCs w:val="28"/>
        </w:rPr>
        <w:t>1674250,80</w:t>
      </w:r>
      <w:r w:rsidRPr="005E2FF4">
        <w:rPr>
          <w:color w:val="000000"/>
          <w:sz w:val="28"/>
          <w:szCs w:val="28"/>
        </w:rPr>
        <w:t>» заменить цифрами «</w:t>
      </w:r>
      <w:r w:rsidR="00047638">
        <w:rPr>
          <w:color w:val="000000"/>
          <w:sz w:val="28"/>
          <w:szCs w:val="28"/>
        </w:rPr>
        <w:t>1695740,30</w:t>
      </w:r>
      <w:r w:rsidRPr="005E2FF4">
        <w:rPr>
          <w:color w:val="000000"/>
          <w:sz w:val="28"/>
          <w:szCs w:val="28"/>
        </w:rPr>
        <w:t xml:space="preserve">»; </w:t>
      </w:r>
    </w:p>
    <w:p w:rsidR="00C97BB3" w:rsidRPr="005E2FF4" w:rsidRDefault="00A36882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97BB3" w:rsidRPr="005E2FF4">
        <w:rPr>
          <w:color w:val="000000"/>
          <w:sz w:val="28"/>
          <w:szCs w:val="28"/>
        </w:rPr>
        <w:t>) в разделе «Ресурсное обеспечение подпрограммы» паспорта по</w:t>
      </w:r>
      <w:r w:rsidR="00C97BB3" w:rsidRPr="005E2FF4">
        <w:rPr>
          <w:color w:val="000000"/>
          <w:sz w:val="28"/>
          <w:szCs w:val="28"/>
        </w:rPr>
        <w:t>д</w:t>
      </w:r>
      <w:r w:rsidR="00C97BB3" w:rsidRPr="005E2FF4">
        <w:rPr>
          <w:color w:val="000000"/>
          <w:sz w:val="28"/>
          <w:szCs w:val="28"/>
        </w:rPr>
        <w:t>программы «Совершенствование системы межбюджетных отношений и содействие повышению уровня бюджетной обеспеченности муниципал</w:t>
      </w:r>
      <w:r w:rsidR="00C97BB3" w:rsidRPr="005E2FF4">
        <w:rPr>
          <w:color w:val="000000"/>
          <w:sz w:val="28"/>
          <w:szCs w:val="28"/>
        </w:rPr>
        <w:t>ь</w:t>
      </w:r>
      <w:r w:rsidR="00C97BB3" w:rsidRPr="005E2FF4">
        <w:rPr>
          <w:color w:val="000000"/>
          <w:sz w:val="28"/>
          <w:szCs w:val="28"/>
        </w:rPr>
        <w:t>ных образований»:</w:t>
      </w:r>
    </w:p>
    <w:p w:rsidR="00C97BB3" w:rsidRPr="005E2FF4" w:rsidRDefault="00C97BB3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>а) в абзаце первом цифр</w:t>
      </w:r>
      <w:r w:rsidR="005E2FF4" w:rsidRPr="005E2FF4">
        <w:rPr>
          <w:color w:val="000000"/>
          <w:sz w:val="28"/>
          <w:szCs w:val="28"/>
        </w:rPr>
        <w:t>ы</w:t>
      </w:r>
      <w:r w:rsidRPr="005E2FF4">
        <w:rPr>
          <w:color w:val="000000"/>
          <w:sz w:val="28"/>
          <w:szCs w:val="28"/>
        </w:rPr>
        <w:t xml:space="preserve"> «</w:t>
      </w:r>
      <w:r w:rsidR="00A36882" w:rsidRPr="005E2FF4">
        <w:rPr>
          <w:color w:val="000000"/>
          <w:sz w:val="28"/>
          <w:szCs w:val="28"/>
        </w:rPr>
        <w:t>6842518,40</w:t>
      </w:r>
      <w:r w:rsidRPr="005E2FF4">
        <w:rPr>
          <w:color w:val="000000"/>
          <w:sz w:val="28"/>
          <w:szCs w:val="28"/>
        </w:rPr>
        <w:t>» заменить цифр</w:t>
      </w:r>
      <w:r w:rsidR="005E2FF4" w:rsidRPr="005E2FF4">
        <w:rPr>
          <w:color w:val="000000"/>
          <w:sz w:val="28"/>
          <w:szCs w:val="28"/>
        </w:rPr>
        <w:t>ами</w:t>
      </w:r>
      <w:r w:rsidRPr="005E2FF4">
        <w:rPr>
          <w:color w:val="000000"/>
          <w:sz w:val="28"/>
          <w:szCs w:val="28"/>
        </w:rPr>
        <w:t xml:space="preserve"> «</w:t>
      </w:r>
      <w:r w:rsidR="00234547">
        <w:rPr>
          <w:color w:val="000000"/>
          <w:sz w:val="28"/>
          <w:szCs w:val="28"/>
        </w:rPr>
        <w:t>6864018,40</w:t>
      </w:r>
      <w:r w:rsidRPr="005E2FF4">
        <w:rPr>
          <w:color w:val="000000"/>
          <w:sz w:val="28"/>
          <w:szCs w:val="28"/>
        </w:rPr>
        <w:t xml:space="preserve">»; </w:t>
      </w:r>
    </w:p>
    <w:p w:rsidR="00C97BB3" w:rsidRPr="005E2FF4" w:rsidRDefault="00C97BB3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>б) в абзаце втором цифр</w:t>
      </w:r>
      <w:r w:rsidR="005E2FF4" w:rsidRPr="005E2FF4">
        <w:rPr>
          <w:color w:val="000000"/>
          <w:sz w:val="28"/>
          <w:szCs w:val="28"/>
        </w:rPr>
        <w:t>ы</w:t>
      </w:r>
      <w:r w:rsidRPr="005E2FF4">
        <w:rPr>
          <w:color w:val="000000"/>
          <w:sz w:val="28"/>
          <w:szCs w:val="28"/>
        </w:rPr>
        <w:t xml:space="preserve"> «</w:t>
      </w:r>
      <w:r w:rsidR="00CA5B14" w:rsidRPr="005E2FF4">
        <w:rPr>
          <w:color w:val="000000"/>
          <w:sz w:val="28"/>
          <w:szCs w:val="28"/>
        </w:rPr>
        <w:t>6810939,50</w:t>
      </w:r>
      <w:r w:rsidRPr="005E2FF4">
        <w:rPr>
          <w:color w:val="000000"/>
          <w:sz w:val="28"/>
          <w:szCs w:val="28"/>
        </w:rPr>
        <w:t>» заменить цифр</w:t>
      </w:r>
      <w:r w:rsidR="005E2FF4" w:rsidRPr="005E2FF4">
        <w:rPr>
          <w:color w:val="000000"/>
          <w:sz w:val="28"/>
          <w:szCs w:val="28"/>
        </w:rPr>
        <w:t>ами</w:t>
      </w:r>
      <w:r w:rsidRPr="005E2FF4">
        <w:rPr>
          <w:color w:val="000000"/>
          <w:sz w:val="28"/>
          <w:szCs w:val="28"/>
        </w:rPr>
        <w:t xml:space="preserve"> «</w:t>
      </w:r>
      <w:r w:rsidR="00CA5B14">
        <w:rPr>
          <w:color w:val="000000"/>
          <w:sz w:val="28"/>
          <w:szCs w:val="28"/>
        </w:rPr>
        <w:t>6832439,50</w:t>
      </w:r>
      <w:r w:rsidRPr="005E2FF4">
        <w:rPr>
          <w:color w:val="000000"/>
          <w:sz w:val="28"/>
          <w:szCs w:val="28"/>
        </w:rPr>
        <w:t xml:space="preserve">»; </w:t>
      </w:r>
    </w:p>
    <w:p w:rsidR="00C97BB3" w:rsidRPr="005E2FF4" w:rsidRDefault="00C97BB3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>в) в абзаце четвертом цифр</w:t>
      </w:r>
      <w:r w:rsidR="005E2FF4" w:rsidRPr="005E2FF4">
        <w:rPr>
          <w:color w:val="000000"/>
          <w:sz w:val="28"/>
          <w:szCs w:val="28"/>
        </w:rPr>
        <w:t>ы</w:t>
      </w:r>
      <w:r w:rsidRPr="005E2FF4">
        <w:rPr>
          <w:color w:val="000000"/>
          <w:sz w:val="28"/>
          <w:szCs w:val="28"/>
        </w:rPr>
        <w:t xml:space="preserve"> «</w:t>
      </w:r>
      <w:r w:rsidR="008A66FA" w:rsidRPr="005E2FF4">
        <w:rPr>
          <w:color w:val="000000"/>
          <w:sz w:val="28"/>
          <w:szCs w:val="28"/>
        </w:rPr>
        <w:t>1508462,30</w:t>
      </w:r>
      <w:r w:rsidRPr="005E2FF4">
        <w:rPr>
          <w:color w:val="000000"/>
          <w:sz w:val="28"/>
          <w:szCs w:val="28"/>
        </w:rPr>
        <w:t>» заменить цифр</w:t>
      </w:r>
      <w:r w:rsidR="005E2FF4" w:rsidRPr="005E2FF4">
        <w:rPr>
          <w:color w:val="000000"/>
          <w:sz w:val="28"/>
          <w:szCs w:val="28"/>
        </w:rPr>
        <w:t>ами</w:t>
      </w:r>
      <w:r w:rsidRPr="005E2FF4">
        <w:rPr>
          <w:color w:val="000000"/>
          <w:sz w:val="28"/>
          <w:szCs w:val="28"/>
        </w:rPr>
        <w:t xml:space="preserve"> «</w:t>
      </w:r>
      <w:r w:rsidR="008A66FA">
        <w:rPr>
          <w:color w:val="000000"/>
          <w:sz w:val="28"/>
          <w:szCs w:val="28"/>
        </w:rPr>
        <w:t>1529962,30</w:t>
      </w:r>
      <w:r w:rsidRPr="005E2FF4">
        <w:rPr>
          <w:color w:val="000000"/>
          <w:sz w:val="28"/>
          <w:szCs w:val="28"/>
        </w:rPr>
        <w:t xml:space="preserve">»; </w:t>
      </w:r>
    </w:p>
    <w:p w:rsidR="00C97BB3" w:rsidRPr="005E2FF4" w:rsidRDefault="00980262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C97BB3" w:rsidRPr="005E2FF4">
        <w:rPr>
          <w:color w:val="000000"/>
          <w:sz w:val="28"/>
          <w:szCs w:val="28"/>
        </w:rPr>
        <w:t xml:space="preserve">) в </w:t>
      </w:r>
      <w:r w:rsidR="005E2FF4" w:rsidRPr="005E2FF4">
        <w:rPr>
          <w:color w:val="000000"/>
          <w:sz w:val="28"/>
          <w:szCs w:val="28"/>
        </w:rPr>
        <w:t xml:space="preserve">разделе «Ресурсное обеспечение подпрограммы» </w:t>
      </w:r>
      <w:r w:rsidR="00C97BB3" w:rsidRPr="005E2FF4">
        <w:rPr>
          <w:color w:val="000000"/>
          <w:sz w:val="28"/>
          <w:szCs w:val="28"/>
        </w:rPr>
        <w:t>паспорт</w:t>
      </w:r>
      <w:r w:rsidR="005E2FF4" w:rsidRPr="005E2FF4">
        <w:rPr>
          <w:color w:val="000000"/>
          <w:sz w:val="28"/>
          <w:szCs w:val="28"/>
        </w:rPr>
        <w:t>а</w:t>
      </w:r>
      <w:r w:rsidR="00C97BB3" w:rsidRPr="005E2FF4">
        <w:rPr>
          <w:color w:val="000000"/>
          <w:sz w:val="28"/>
          <w:szCs w:val="28"/>
        </w:rPr>
        <w:t xml:space="preserve"> по</w:t>
      </w:r>
      <w:r w:rsidR="00C97BB3" w:rsidRPr="005E2FF4">
        <w:rPr>
          <w:color w:val="000000"/>
          <w:sz w:val="28"/>
          <w:szCs w:val="28"/>
        </w:rPr>
        <w:t>д</w:t>
      </w:r>
      <w:r w:rsidR="00C97BB3" w:rsidRPr="005E2FF4">
        <w:rPr>
          <w:color w:val="000000"/>
          <w:sz w:val="28"/>
          <w:szCs w:val="28"/>
        </w:rPr>
        <w:t>программы «Организация и осуществление бюджетного процесса в Ре</w:t>
      </w:r>
      <w:r w:rsidR="00C97BB3" w:rsidRPr="005E2FF4">
        <w:rPr>
          <w:color w:val="000000"/>
          <w:sz w:val="28"/>
          <w:szCs w:val="28"/>
        </w:rPr>
        <w:t>с</w:t>
      </w:r>
      <w:r w:rsidR="00C97BB3" w:rsidRPr="005E2FF4">
        <w:rPr>
          <w:color w:val="000000"/>
          <w:sz w:val="28"/>
          <w:szCs w:val="28"/>
        </w:rPr>
        <w:t xml:space="preserve">публике Адыгея»: </w:t>
      </w:r>
    </w:p>
    <w:p w:rsidR="00C97BB3" w:rsidRPr="005E2FF4" w:rsidRDefault="00C97BB3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>а) в абзаце первом цифр</w:t>
      </w:r>
      <w:r w:rsidR="005E2FF4" w:rsidRPr="005E2FF4">
        <w:rPr>
          <w:color w:val="000000"/>
          <w:sz w:val="28"/>
          <w:szCs w:val="28"/>
        </w:rPr>
        <w:t>ы</w:t>
      </w:r>
      <w:r w:rsidRPr="005E2FF4">
        <w:rPr>
          <w:color w:val="000000"/>
          <w:sz w:val="28"/>
          <w:szCs w:val="28"/>
        </w:rPr>
        <w:t xml:space="preserve"> «</w:t>
      </w:r>
      <w:r w:rsidR="00213B4E" w:rsidRPr="005E2FF4">
        <w:rPr>
          <w:color w:val="000000"/>
          <w:sz w:val="28"/>
          <w:szCs w:val="28"/>
        </w:rPr>
        <w:t>273112,30</w:t>
      </w:r>
      <w:r w:rsidRPr="005E2FF4">
        <w:rPr>
          <w:color w:val="000000"/>
          <w:sz w:val="28"/>
          <w:szCs w:val="28"/>
        </w:rPr>
        <w:t>» заменить цифр</w:t>
      </w:r>
      <w:r w:rsidR="005E2FF4" w:rsidRPr="005E2FF4">
        <w:rPr>
          <w:color w:val="000000"/>
          <w:sz w:val="28"/>
          <w:szCs w:val="28"/>
        </w:rPr>
        <w:t>ами</w:t>
      </w:r>
      <w:r w:rsidRPr="005E2FF4">
        <w:rPr>
          <w:color w:val="000000"/>
          <w:sz w:val="28"/>
          <w:szCs w:val="28"/>
        </w:rPr>
        <w:t xml:space="preserve"> «</w:t>
      </w:r>
      <w:r w:rsidR="00213B4E">
        <w:rPr>
          <w:color w:val="000000"/>
          <w:sz w:val="28"/>
          <w:szCs w:val="28"/>
        </w:rPr>
        <w:t>273101,80</w:t>
      </w:r>
      <w:r w:rsidRPr="005E2FF4">
        <w:rPr>
          <w:color w:val="000000"/>
          <w:sz w:val="28"/>
          <w:szCs w:val="28"/>
        </w:rPr>
        <w:t xml:space="preserve">»; </w:t>
      </w:r>
    </w:p>
    <w:p w:rsidR="00774864" w:rsidRPr="005E2FF4" w:rsidRDefault="00C97BB3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>б) в абзаце третьем цифр</w:t>
      </w:r>
      <w:r w:rsidR="005E2FF4" w:rsidRPr="005E2FF4">
        <w:rPr>
          <w:color w:val="000000"/>
          <w:sz w:val="28"/>
          <w:szCs w:val="28"/>
        </w:rPr>
        <w:t>ы</w:t>
      </w:r>
      <w:r w:rsidRPr="005E2FF4">
        <w:rPr>
          <w:color w:val="000000"/>
          <w:sz w:val="28"/>
          <w:szCs w:val="28"/>
        </w:rPr>
        <w:t xml:space="preserve"> «</w:t>
      </w:r>
      <w:r w:rsidR="00F53469" w:rsidRPr="005E2FF4">
        <w:rPr>
          <w:color w:val="000000"/>
          <w:sz w:val="28"/>
          <w:szCs w:val="28"/>
        </w:rPr>
        <w:t>52467,50</w:t>
      </w:r>
      <w:r w:rsidRPr="005E2FF4">
        <w:rPr>
          <w:color w:val="000000"/>
          <w:sz w:val="28"/>
          <w:szCs w:val="28"/>
        </w:rPr>
        <w:t>» заменить цифр</w:t>
      </w:r>
      <w:r w:rsidR="005E2FF4" w:rsidRPr="005E2FF4">
        <w:rPr>
          <w:color w:val="000000"/>
          <w:sz w:val="28"/>
          <w:szCs w:val="28"/>
        </w:rPr>
        <w:t xml:space="preserve">ами </w:t>
      </w:r>
      <w:r w:rsidRPr="005E2FF4">
        <w:rPr>
          <w:color w:val="000000"/>
          <w:sz w:val="28"/>
          <w:szCs w:val="28"/>
        </w:rPr>
        <w:t>«</w:t>
      </w:r>
      <w:r w:rsidR="00F53469">
        <w:rPr>
          <w:color w:val="000000"/>
          <w:sz w:val="28"/>
          <w:szCs w:val="28"/>
        </w:rPr>
        <w:t>52457,00</w:t>
      </w:r>
      <w:r w:rsidRPr="005E2FF4">
        <w:rPr>
          <w:color w:val="000000"/>
          <w:sz w:val="28"/>
          <w:szCs w:val="28"/>
        </w:rPr>
        <w:t xml:space="preserve">»; </w:t>
      </w:r>
    </w:p>
    <w:p w:rsidR="00774864" w:rsidRPr="005E2FF4" w:rsidRDefault="00D32AE5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97BB3" w:rsidRPr="005E2FF4">
        <w:rPr>
          <w:color w:val="000000"/>
          <w:sz w:val="28"/>
          <w:szCs w:val="28"/>
        </w:rPr>
        <w:t xml:space="preserve">) в разделе III: </w:t>
      </w:r>
    </w:p>
    <w:p w:rsidR="00774864" w:rsidRPr="005E2FF4" w:rsidRDefault="00C97BB3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>а) в абзаце первом цифр</w:t>
      </w:r>
      <w:r w:rsidR="005E2FF4" w:rsidRPr="005E2FF4">
        <w:rPr>
          <w:color w:val="000000"/>
          <w:sz w:val="28"/>
          <w:szCs w:val="28"/>
        </w:rPr>
        <w:t>ы</w:t>
      </w:r>
      <w:r w:rsidRPr="005E2FF4">
        <w:rPr>
          <w:color w:val="000000"/>
          <w:sz w:val="28"/>
          <w:szCs w:val="28"/>
        </w:rPr>
        <w:t xml:space="preserve"> «</w:t>
      </w:r>
      <w:r w:rsidR="008D3348">
        <w:rPr>
          <w:color w:val="000000"/>
          <w:sz w:val="28"/>
          <w:szCs w:val="28"/>
        </w:rPr>
        <w:t>9884799,50</w:t>
      </w:r>
      <w:r w:rsidRPr="005E2FF4">
        <w:rPr>
          <w:color w:val="000000"/>
          <w:sz w:val="28"/>
          <w:szCs w:val="28"/>
        </w:rPr>
        <w:t>» заменить цифр</w:t>
      </w:r>
      <w:r w:rsidR="005E2FF4" w:rsidRPr="005E2FF4">
        <w:rPr>
          <w:color w:val="000000"/>
          <w:sz w:val="28"/>
          <w:szCs w:val="28"/>
        </w:rPr>
        <w:t>ами</w:t>
      </w:r>
      <w:r w:rsidRPr="005E2FF4">
        <w:rPr>
          <w:color w:val="000000"/>
          <w:sz w:val="28"/>
          <w:szCs w:val="28"/>
        </w:rPr>
        <w:t xml:space="preserve"> «</w:t>
      </w:r>
      <w:r w:rsidR="008D3348">
        <w:rPr>
          <w:color w:val="000000"/>
          <w:sz w:val="28"/>
          <w:szCs w:val="28"/>
        </w:rPr>
        <w:t>9906289,00</w:t>
      </w:r>
      <w:r w:rsidRPr="005E2FF4">
        <w:rPr>
          <w:color w:val="000000"/>
          <w:sz w:val="28"/>
          <w:szCs w:val="28"/>
        </w:rPr>
        <w:t>»;</w:t>
      </w:r>
    </w:p>
    <w:p w:rsidR="00774864" w:rsidRPr="005E2FF4" w:rsidRDefault="00C97BB3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>б) в абзаце втором цифр</w:t>
      </w:r>
      <w:r w:rsidR="005E2FF4" w:rsidRPr="005E2FF4">
        <w:rPr>
          <w:color w:val="000000"/>
          <w:sz w:val="28"/>
          <w:szCs w:val="28"/>
        </w:rPr>
        <w:t>ы</w:t>
      </w:r>
      <w:r w:rsidRPr="005E2FF4">
        <w:rPr>
          <w:color w:val="000000"/>
          <w:sz w:val="28"/>
          <w:szCs w:val="28"/>
        </w:rPr>
        <w:t xml:space="preserve"> «</w:t>
      </w:r>
      <w:r w:rsidR="008D3348">
        <w:rPr>
          <w:color w:val="000000"/>
          <w:sz w:val="28"/>
          <w:szCs w:val="28"/>
        </w:rPr>
        <w:t>9853220,60</w:t>
      </w:r>
      <w:r w:rsidRPr="005E2FF4">
        <w:rPr>
          <w:color w:val="000000"/>
          <w:sz w:val="28"/>
          <w:szCs w:val="28"/>
        </w:rPr>
        <w:t>» заменить цифр</w:t>
      </w:r>
      <w:r w:rsidR="005E2FF4" w:rsidRPr="005E2FF4">
        <w:rPr>
          <w:color w:val="000000"/>
          <w:sz w:val="28"/>
          <w:szCs w:val="28"/>
        </w:rPr>
        <w:t xml:space="preserve">ами </w:t>
      </w:r>
      <w:r w:rsidRPr="005E2FF4">
        <w:rPr>
          <w:color w:val="000000"/>
          <w:sz w:val="28"/>
          <w:szCs w:val="28"/>
        </w:rPr>
        <w:t>«</w:t>
      </w:r>
      <w:r w:rsidR="008D3348">
        <w:rPr>
          <w:color w:val="000000"/>
          <w:sz w:val="28"/>
          <w:szCs w:val="28"/>
        </w:rPr>
        <w:t>9874710,10</w:t>
      </w:r>
      <w:r w:rsidRPr="005E2FF4">
        <w:rPr>
          <w:color w:val="000000"/>
          <w:sz w:val="28"/>
          <w:szCs w:val="28"/>
        </w:rPr>
        <w:t xml:space="preserve">»; </w:t>
      </w:r>
    </w:p>
    <w:p w:rsidR="00774864" w:rsidRPr="005E2FF4" w:rsidRDefault="00C97BB3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>в) в абзаце четвертом цифр</w:t>
      </w:r>
      <w:r w:rsidR="005E2FF4" w:rsidRPr="005E2FF4">
        <w:rPr>
          <w:color w:val="000000"/>
          <w:sz w:val="28"/>
          <w:szCs w:val="28"/>
        </w:rPr>
        <w:t>ы</w:t>
      </w:r>
      <w:r w:rsidRPr="005E2FF4">
        <w:rPr>
          <w:color w:val="000000"/>
          <w:sz w:val="28"/>
          <w:szCs w:val="28"/>
        </w:rPr>
        <w:t xml:space="preserve"> «</w:t>
      </w:r>
      <w:r w:rsidR="000640D2">
        <w:rPr>
          <w:color w:val="000000"/>
          <w:sz w:val="28"/>
          <w:szCs w:val="28"/>
        </w:rPr>
        <w:t>1674250,80</w:t>
      </w:r>
      <w:r w:rsidRPr="005E2FF4">
        <w:rPr>
          <w:color w:val="000000"/>
          <w:sz w:val="28"/>
          <w:szCs w:val="28"/>
        </w:rPr>
        <w:t>» заменить цифр</w:t>
      </w:r>
      <w:r w:rsidR="005E2FF4" w:rsidRPr="005E2FF4">
        <w:rPr>
          <w:color w:val="000000"/>
          <w:sz w:val="28"/>
          <w:szCs w:val="28"/>
        </w:rPr>
        <w:t>ами</w:t>
      </w:r>
      <w:r w:rsidRPr="005E2FF4">
        <w:rPr>
          <w:color w:val="000000"/>
          <w:sz w:val="28"/>
          <w:szCs w:val="28"/>
        </w:rPr>
        <w:t xml:space="preserve"> «</w:t>
      </w:r>
      <w:r w:rsidR="000640D2">
        <w:rPr>
          <w:color w:val="000000"/>
          <w:sz w:val="28"/>
          <w:szCs w:val="28"/>
        </w:rPr>
        <w:t>1695740,30</w:t>
      </w:r>
      <w:r w:rsidRPr="005E2FF4">
        <w:rPr>
          <w:color w:val="000000"/>
          <w:sz w:val="28"/>
          <w:szCs w:val="28"/>
        </w:rPr>
        <w:t xml:space="preserve">»; </w:t>
      </w:r>
    </w:p>
    <w:p w:rsidR="00C97BB3" w:rsidRPr="005E2FF4" w:rsidRDefault="00165392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97BB3" w:rsidRPr="005E2FF4">
        <w:rPr>
          <w:color w:val="000000"/>
          <w:sz w:val="28"/>
          <w:szCs w:val="28"/>
        </w:rPr>
        <w:t>) приложение № 4 изложить в новой редакции согласно прилож</w:t>
      </w:r>
      <w:r w:rsidR="00C97BB3" w:rsidRPr="005E2FF4">
        <w:rPr>
          <w:color w:val="000000"/>
          <w:sz w:val="28"/>
          <w:szCs w:val="28"/>
        </w:rPr>
        <w:t>е</w:t>
      </w:r>
      <w:r w:rsidR="00C97BB3" w:rsidRPr="005E2FF4">
        <w:rPr>
          <w:color w:val="000000"/>
          <w:sz w:val="28"/>
          <w:szCs w:val="28"/>
        </w:rPr>
        <w:t>нию.</w:t>
      </w:r>
    </w:p>
    <w:p w:rsidR="00C97BB3" w:rsidRPr="005E2FF4" w:rsidRDefault="00C97BB3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97BB3" w:rsidRPr="005E2FF4" w:rsidRDefault="00C97BB3" w:rsidP="00C9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>2. Настоящее постановление вступает в силу со дня его принятия.</w:t>
      </w:r>
    </w:p>
    <w:p w:rsidR="00C97BB3" w:rsidRPr="005E2FF4" w:rsidRDefault="00C97BB3" w:rsidP="00C97BB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BB3" w:rsidRPr="005E2FF4" w:rsidRDefault="00C97BB3" w:rsidP="00C97BB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BB3" w:rsidRPr="005E2FF4" w:rsidRDefault="00C97BB3" w:rsidP="00C97BB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BB3" w:rsidRPr="005E2FF4" w:rsidRDefault="00C97BB3" w:rsidP="00C97BB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75F63" w:rsidRDefault="00C97BB3" w:rsidP="00C97BB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 xml:space="preserve">Премьер-министр </w:t>
      </w:r>
    </w:p>
    <w:p w:rsidR="00C97BB3" w:rsidRPr="005E2FF4" w:rsidRDefault="00C97BB3" w:rsidP="00C97BB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2FF4">
        <w:rPr>
          <w:color w:val="000000"/>
          <w:sz w:val="28"/>
          <w:szCs w:val="28"/>
        </w:rPr>
        <w:t xml:space="preserve">Республики Адыгея                                     </w:t>
      </w:r>
      <w:r w:rsidR="00D75F63">
        <w:rPr>
          <w:color w:val="000000"/>
          <w:sz w:val="28"/>
          <w:szCs w:val="28"/>
        </w:rPr>
        <w:t xml:space="preserve">                                </w:t>
      </w:r>
      <w:r w:rsidR="005E2FF4">
        <w:rPr>
          <w:color w:val="000000"/>
          <w:sz w:val="28"/>
          <w:szCs w:val="28"/>
        </w:rPr>
        <w:t>Г.</w:t>
      </w:r>
      <w:r w:rsidRPr="005E2FF4">
        <w:rPr>
          <w:color w:val="000000"/>
          <w:sz w:val="28"/>
          <w:szCs w:val="28"/>
        </w:rPr>
        <w:t xml:space="preserve"> Митрофанов</w:t>
      </w:r>
    </w:p>
    <w:p w:rsidR="002C3340" w:rsidRPr="005E2FF4" w:rsidRDefault="002C3340" w:rsidP="00C97BB3">
      <w:pPr>
        <w:spacing w:after="0" w:line="240" w:lineRule="auto"/>
        <w:rPr>
          <w:sz w:val="28"/>
          <w:szCs w:val="28"/>
        </w:rPr>
      </w:pPr>
    </w:p>
    <w:sectPr w:rsidR="002C3340" w:rsidRPr="005E2FF4" w:rsidSect="00C97BB3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979" w:rsidRDefault="00A40979" w:rsidP="00C97BB3">
      <w:pPr>
        <w:spacing w:after="0" w:line="240" w:lineRule="auto"/>
      </w:pPr>
      <w:r>
        <w:separator/>
      </w:r>
    </w:p>
  </w:endnote>
  <w:endnote w:type="continuationSeparator" w:id="0">
    <w:p w:rsidR="00A40979" w:rsidRDefault="00A40979" w:rsidP="00C9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979" w:rsidRDefault="00A40979" w:rsidP="00C97BB3">
      <w:pPr>
        <w:spacing w:after="0" w:line="240" w:lineRule="auto"/>
      </w:pPr>
      <w:r>
        <w:separator/>
      </w:r>
    </w:p>
  </w:footnote>
  <w:footnote w:type="continuationSeparator" w:id="0">
    <w:p w:rsidR="00A40979" w:rsidRDefault="00A40979" w:rsidP="00C97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5486940"/>
      <w:docPartObj>
        <w:docPartGallery w:val="Page Numbers (Top of Page)"/>
        <w:docPartUnique/>
      </w:docPartObj>
    </w:sdtPr>
    <w:sdtContent>
      <w:p w:rsidR="00C97BB3" w:rsidRDefault="00702AC8">
        <w:pPr>
          <w:pStyle w:val="a4"/>
          <w:jc w:val="center"/>
        </w:pPr>
        <w:r>
          <w:fldChar w:fldCharType="begin"/>
        </w:r>
        <w:r w:rsidR="00C97BB3">
          <w:instrText>PAGE   \* MERGEFORMAT</w:instrText>
        </w:r>
        <w:r>
          <w:fldChar w:fldCharType="separate"/>
        </w:r>
        <w:r w:rsidR="008F2126">
          <w:rPr>
            <w:noProof/>
          </w:rPr>
          <w:t>2</w:t>
        </w:r>
        <w:r>
          <w:fldChar w:fldCharType="end"/>
        </w:r>
      </w:p>
    </w:sdtContent>
  </w:sdt>
  <w:p w:rsidR="00C97BB3" w:rsidRDefault="00C97BB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7BC"/>
    <w:rsid w:val="00047638"/>
    <w:rsid w:val="00051FEC"/>
    <w:rsid w:val="000640D2"/>
    <w:rsid w:val="00067277"/>
    <w:rsid w:val="00157835"/>
    <w:rsid w:val="00165392"/>
    <w:rsid w:val="00213B4E"/>
    <w:rsid w:val="00234547"/>
    <w:rsid w:val="00277CD7"/>
    <w:rsid w:val="002C3340"/>
    <w:rsid w:val="0039388F"/>
    <w:rsid w:val="003C3C17"/>
    <w:rsid w:val="00451F2B"/>
    <w:rsid w:val="005B6DAD"/>
    <w:rsid w:val="005E2FF4"/>
    <w:rsid w:val="005F5552"/>
    <w:rsid w:val="00702AC8"/>
    <w:rsid w:val="00774864"/>
    <w:rsid w:val="0081263B"/>
    <w:rsid w:val="00895AD2"/>
    <w:rsid w:val="008A66FA"/>
    <w:rsid w:val="008D3348"/>
    <w:rsid w:val="008F2126"/>
    <w:rsid w:val="00907DCC"/>
    <w:rsid w:val="00980262"/>
    <w:rsid w:val="00A21C89"/>
    <w:rsid w:val="00A36882"/>
    <w:rsid w:val="00A40979"/>
    <w:rsid w:val="00A977BC"/>
    <w:rsid w:val="00B908DA"/>
    <w:rsid w:val="00BE455D"/>
    <w:rsid w:val="00C9359C"/>
    <w:rsid w:val="00C97BB3"/>
    <w:rsid w:val="00CA5B14"/>
    <w:rsid w:val="00CD3ACB"/>
    <w:rsid w:val="00CD4799"/>
    <w:rsid w:val="00D05A81"/>
    <w:rsid w:val="00D206CA"/>
    <w:rsid w:val="00D32AE5"/>
    <w:rsid w:val="00D75F63"/>
    <w:rsid w:val="00DD1ED3"/>
    <w:rsid w:val="00E65675"/>
    <w:rsid w:val="00F4342B"/>
    <w:rsid w:val="00F53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4">
    <w:name w:val="header"/>
    <w:basedOn w:val="a"/>
    <w:link w:val="a5"/>
    <w:uiPriority w:val="99"/>
    <w:unhideWhenUsed/>
    <w:rsid w:val="00C97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7BB3"/>
  </w:style>
  <w:style w:type="paragraph" w:styleId="a6">
    <w:name w:val="footer"/>
    <w:basedOn w:val="a"/>
    <w:link w:val="a7"/>
    <w:uiPriority w:val="99"/>
    <w:unhideWhenUsed/>
    <w:rsid w:val="00C97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Ольга Маркушева</cp:lastModifiedBy>
  <cp:revision>46</cp:revision>
  <cp:lastPrinted>2021-12-14T13:40:00Z</cp:lastPrinted>
  <dcterms:created xsi:type="dcterms:W3CDTF">2021-11-21T14:03:00Z</dcterms:created>
  <dcterms:modified xsi:type="dcterms:W3CDTF">2021-12-15T13:08:00Z</dcterms:modified>
</cp:coreProperties>
</file>