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2C" w:rsidRDefault="004B6B2C" w:rsidP="004B6B2C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085F15" w:rsidRDefault="00085F15" w:rsidP="00085F15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F15" w:rsidRDefault="00085F15" w:rsidP="00085F15">
      <w:pPr>
        <w:jc w:val="center"/>
        <w:rPr>
          <w:b/>
          <w:sz w:val="16"/>
          <w:lang w:val="en-US"/>
        </w:rPr>
      </w:pPr>
    </w:p>
    <w:p w:rsidR="00085F15" w:rsidRDefault="00085F15" w:rsidP="00085F15">
      <w:pPr>
        <w:jc w:val="center"/>
      </w:pPr>
      <w:r>
        <w:t xml:space="preserve">МИНИСТЕРСТВО ФИНАНСОВ РЕСПУБЛИКИ АДЫГЕЯ </w:t>
      </w:r>
    </w:p>
    <w:p w:rsidR="00085F15" w:rsidRDefault="00085F15" w:rsidP="00085F15">
      <w:pPr>
        <w:jc w:val="center"/>
        <w:rPr>
          <w:sz w:val="16"/>
        </w:rPr>
      </w:pPr>
    </w:p>
    <w:p w:rsidR="00085F15" w:rsidRDefault="00085F15" w:rsidP="00085F15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085F15" w:rsidRDefault="00085F15" w:rsidP="00085F15">
      <w:pPr>
        <w:jc w:val="center"/>
        <w:rPr>
          <w:b/>
          <w:sz w:val="28"/>
        </w:rPr>
      </w:pPr>
    </w:p>
    <w:p w:rsidR="00085F15" w:rsidRPr="00323252" w:rsidRDefault="00085F15" w:rsidP="00085F15">
      <w:pPr>
        <w:rPr>
          <w:sz w:val="24"/>
          <w:szCs w:val="24"/>
        </w:rPr>
      </w:pPr>
      <w:r>
        <w:rPr>
          <w:sz w:val="28"/>
          <w:szCs w:val="28"/>
        </w:rPr>
        <w:t xml:space="preserve">   от  </w:t>
      </w:r>
      <w:r w:rsidRPr="005C2CC7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5C2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</w:p>
    <w:p w:rsidR="00085F15" w:rsidRDefault="00085F15" w:rsidP="00085F15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p w:rsidR="00085F15" w:rsidRDefault="00085F15" w:rsidP="00085F15">
      <w:pPr>
        <w:jc w:val="both"/>
        <w:rPr>
          <w:sz w:val="28"/>
        </w:rPr>
      </w:pPr>
    </w:p>
    <w:p w:rsidR="00085F15" w:rsidRDefault="00085F15" w:rsidP="00085F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реализации </w:t>
      </w:r>
      <w:r>
        <w:rPr>
          <w:sz w:val="28"/>
          <w:szCs w:val="28"/>
        </w:rPr>
        <w:t>в 202</w:t>
      </w:r>
      <w:r w:rsidR="001F6D53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антимонопольного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финансов 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085F15" w:rsidRPr="00097C83" w:rsidRDefault="00085F15" w:rsidP="00085F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85F15" w:rsidRPr="00097C83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 w:rsidRPr="00097C83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Приказом Министерства финансов Республики Адыгея от 26.02.2019 № 28-А «Об организации системы внутреннего обеспечения соответствия требованиям антимонопольного законодательства в Министерстве финансов Республики Адыгея», в целях организации и функционирования антимонопольного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Министерстве финансов Республики Адыгея в 202</w:t>
      </w:r>
      <w:r w:rsidR="001F6D5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году, 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proofErr w:type="gramStart"/>
      <w:r w:rsidRPr="00097C83">
        <w:rPr>
          <w:rFonts w:eastAsiaTheme="minorHAnsi"/>
          <w:b/>
          <w:sz w:val="28"/>
          <w:szCs w:val="28"/>
          <w:lang w:eastAsia="en-US"/>
        </w:rPr>
        <w:t>п</w:t>
      </w:r>
      <w:proofErr w:type="spellEnd"/>
      <w:proofErr w:type="gram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р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и к а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з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в а ю:</w:t>
      </w:r>
    </w:p>
    <w:p w:rsidR="00085F15" w:rsidRPr="00BA6AD6" w:rsidRDefault="00085F15" w:rsidP="00085F1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1. </w:t>
      </w:r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Pr="00BA6AD6">
        <w:rPr>
          <w:rFonts w:ascii="Times New Roman" w:hAnsi="Times New Roman" w:cs="Times New Roman"/>
          <w:sz w:val="28"/>
          <w:szCs w:val="28"/>
        </w:rPr>
        <w:t xml:space="preserve">карту </w:t>
      </w:r>
      <w:proofErr w:type="spellStart"/>
      <w:r w:rsidRPr="00BA6AD6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BA6AD6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Министерстве 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1F6D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Pr="00BA6AD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085F15" w:rsidRPr="0030696E" w:rsidRDefault="00085F15" w:rsidP="00085F1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6AD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7" w:history="1">
        <w:r w:rsidRPr="00BA6AD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</w:t>
        </w:r>
      </w:hyperlink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по снижению рисков нарушения антимонопольного законодательства в</w:t>
      </w:r>
      <w:r w:rsidRPr="003069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Министерстве </w:t>
      </w:r>
      <w:r w:rsidRPr="0030696E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1F6D53">
        <w:rPr>
          <w:rFonts w:ascii="Times New Roman" w:hAnsi="Times New Roman" w:cs="Times New Roman"/>
          <w:sz w:val="28"/>
          <w:szCs w:val="28"/>
        </w:rPr>
        <w:t>3</w:t>
      </w:r>
      <w:r w:rsidRPr="0030696E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696E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Руководителям структурных подразделений Министерства финансов Республики Адыгея  организовать работу в возглавляемых ими структурных подразделениях в соответствии с настоящим приказом.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выполнением настоящего приказа оставляю за собой.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Настоящий приказ вступает в силу со дня его подписания.</w:t>
      </w:r>
    </w:p>
    <w:p w:rsidR="00085F15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В.Н. Орлов</w:t>
      </w:r>
    </w:p>
    <w:p w:rsidR="00085F15" w:rsidRPr="00097C83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Pr="005C4569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085F1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09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085F15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>КАРТА КОМПЛАЕНС-РИСКОВ НАРУШЕНИЯ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1F6D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2281"/>
        <w:gridCol w:w="2279"/>
        <w:gridCol w:w="1190"/>
        <w:gridCol w:w="1526"/>
        <w:gridCol w:w="1754"/>
      </w:tblGrid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8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78AB">
              <w:rPr>
                <w:sz w:val="24"/>
                <w:szCs w:val="24"/>
              </w:rPr>
              <w:t>/</w:t>
            </w:r>
            <w:proofErr w:type="spellStart"/>
            <w:r w:rsidRPr="006178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Вид </w:t>
            </w:r>
            <w:proofErr w:type="spellStart"/>
            <w:r w:rsidRPr="006178AB">
              <w:rPr>
                <w:sz w:val="24"/>
                <w:szCs w:val="24"/>
              </w:rPr>
              <w:t>комплаенс-риска</w:t>
            </w:r>
            <w:proofErr w:type="spellEnd"/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Уровень риска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Министерства финансов Республики Адыгея 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Нарушение сроков ответов на обращение физических и юридических лиц; не предоставление ответов на обращения физических и </w:t>
            </w:r>
            <w:r w:rsidRPr="006178AB">
              <w:rPr>
                <w:sz w:val="24"/>
                <w:szCs w:val="24"/>
              </w:rPr>
              <w:lastRenderedPageBreak/>
              <w:t>юридических лиц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</w:tbl>
    <w:p w:rsidR="00085F15" w:rsidRPr="00097C83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Pr="00085F15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085F15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9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F15">
        <w:rPr>
          <w:rFonts w:ascii="Times New Roman" w:hAnsi="Times New Roman" w:cs="Times New Roman"/>
          <w:sz w:val="28"/>
          <w:szCs w:val="28"/>
        </w:rPr>
        <w:t>_____</w:t>
      </w:r>
    </w:p>
    <w:p w:rsidR="00085F15" w:rsidRPr="00E505CB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1F6D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40"/>
        <w:gridCol w:w="1985"/>
        <w:gridCol w:w="1417"/>
        <w:gridCol w:w="2410"/>
      </w:tblGrid>
      <w:tr w:rsidR="00085F15" w:rsidRPr="00730CEC" w:rsidTr="00E03F87">
        <w:tc>
          <w:tcPr>
            <w:tcW w:w="624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0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7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Министерства финансов Республики Адыгея по направлениям деятельности структурных подразделений на предмет соответствия требованиям антимонопольного законодательства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Министерства финансов Республики Адыгея 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 Министерства финансов Республики</w:t>
            </w:r>
            <w:proofErr w:type="gramEnd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 Адыгея по направлениям деятельности структурных подразделений на предмет соответствия требованиям антимонопольного законодательства 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Министерством финансов Республики Адыгея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 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об изменениях и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аспектах правоприменительной практики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Оценка эффективности разработанных и реализуемых мероприятий по снижению рисков нарушения антимонопольного законодательства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1F6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Недопущение причин и условий возникновения рисков нарушения антимонопольного законодательства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Оценка достижения ключевых показателей эффективности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в Министерстве финансов Республики Адыгея 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Оценка эффективности функционирования в Министерстве финансов Республики Адыгея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вопроса  об организации и функционировании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на заседании </w:t>
            </w:r>
            <w:r w:rsidRPr="006178AB">
              <w:rPr>
                <w:sz w:val="24"/>
                <w:szCs w:val="24"/>
              </w:rPr>
              <w:t>Общественного совета при Министерстве финансов Республики Адыгея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и оценка мероприятий Министерства финансов Республики Адыгея в части, касающейся функционирования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; рассмотрение и утверждение доклада об </w:t>
            </w:r>
            <w:proofErr w:type="gram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антимонопольном</w:t>
            </w:r>
            <w:proofErr w:type="gram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комплаенсе</w:t>
            </w:r>
            <w:proofErr w:type="spellEnd"/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конфликта интересов в деятельности сотрудников Министерства финансов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Адыгея, разработка предложений по их исключению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возникновения конфликта интересов в деятельности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Министерства финансов Республики Адыгея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Мониторинг исполнения мероприятий по снижению рисков нарушения антимонопольного законодательства в Министерстве финансов Республики Адыгея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Снижение рисков нарушения антимонопольного законодательства в Министерстве финансов Республики Адыгея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участия сотрудников Министерства финансов Республики</w:t>
            </w:r>
            <w:proofErr w:type="gramEnd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 Адыгея в обучающих мероприятиях по соблюдению требований антимонопольного законодательства и антимонопольному </w:t>
            </w:r>
            <w:proofErr w:type="spell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Получение знаний сотрудниками Министерства финансов Республики Адыгея по вопросам применения антимонопольного законодательства</w:t>
            </w:r>
          </w:p>
        </w:tc>
      </w:tr>
    </w:tbl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/>
    <w:p w:rsidR="00085F15" w:rsidRDefault="00085F15" w:rsidP="00085F15"/>
    <w:p w:rsidR="003E5F34" w:rsidRDefault="003E5F34"/>
    <w:sectPr w:rsidR="003E5F34" w:rsidSect="00DC77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3C" w:rsidRDefault="0053653C" w:rsidP="0035629F">
      <w:r>
        <w:separator/>
      </w:r>
    </w:p>
  </w:endnote>
  <w:endnote w:type="continuationSeparator" w:id="0">
    <w:p w:rsidR="0053653C" w:rsidRDefault="0053653C" w:rsidP="0035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3C" w:rsidRDefault="0053653C" w:rsidP="0035629F">
      <w:r>
        <w:separator/>
      </w:r>
    </w:p>
  </w:footnote>
  <w:footnote w:type="continuationSeparator" w:id="0">
    <w:p w:rsidR="0053653C" w:rsidRDefault="0053653C" w:rsidP="0035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3668"/>
      <w:docPartObj>
        <w:docPartGallery w:val="Page Numbers (Top of Page)"/>
        <w:docPartUnique/>
      </w:docPartObj>
    </w:sdtPr>
    <w:sdtContent>
      <w:p w:rsidR="00DC77B4" w:rsidRDefault="0035629F">
        <w:pPr>
          <w:pStyle w:val="a4"/>
          <w:jc w:val="center"/>
        </w:pPr>
        <w:r>
          <w:fldChar w:fldCharType="begin"/>
        </w:r>
        <w:r w:rsidR="004B6B2C">
          <w:instrText xml:space="preserve"> PAGE   \* MERGEFORMAT </w:instrText>
        </w:r>
        <w:r>
          <w:fldChar w:fldCharType="separate"/>
        </w:r>
        <w:r w:rsidR="001F6D53">
          <w:rPr>
            <w:noProof/>
          </w:rPr>
          <w:t>5</w:t>
        </w:r>
        <w:r>
          <w:fldChar w:fldCharType="end"/>
        </w:r>
      </w:p>
    </w:sdtContent>
  </w:sdt>
  <w:p w:rsidR="00DC77B4" w:rsidRDefault="005365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F15"/>
    <w:rsid w:val="00085F15"/>
    <w:rsid w:val="001F6D53"/>
    <w:rsid w:val="0035629F"/>
    <w:rsid w:val="003E5F34"/>
    <w:rsid w:val="004B6B2C"/>
    <w:rsid w:val="0053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5F15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5F1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08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85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5F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F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1E87BED1078B81CD18F5B7435376E8B1DF4944BF6A5E87F3598F57754DA5D3AA7F9E1CE10E7E897E8D6410EF29587AA8A96DDE3B05B01FF857D6DDd3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2022-01-18T10:11:00Z</cp:lastPrinted>
  <dcterms:created xsi:type="dcterms:W3CDTF">2022-01-18T10:06:00Z</dcterms:created>
  <dcterms:modified xsi:type="dcterms:W3CDTF">2022-12-21T08:33:00Z</dcterms:modified>
</cp:coreProperties>
</file>