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691"/>
        <w:gridCol w:w="1017"/>
        <w:gridCol w:w="115"/>
        <w:gridCol w:w="2364"/>
        <w:gridCol w:w="673"/>
        <w:gridCol w:w="1476"/>
        <w:gridCol w:w="674"/>
        <w:gridCol w:w="2478"/>
      </w:tblGrid>
      <w:tr w:rsidR="0068186D" w:rsidTr="0015624C">
        <w:trPr>
          <w:trHeight w:hRule="exact" w:val="1247"/>
        </w:trPr>
        <w:tc>
          <w:tcPr>
            <w:tcW w:w="10717" w:type="dxa"/>
            <w:gridSpan w:val="9"/>
            <w:shd w:val="clear" w:color="auto" w:fill="auto"/>
          </w:tcPr>
          <w:p w:rsidR="0068186D" w:rsidRDefault="00BB02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ЗАЯВКА </w:t>
            </w:r>
          </w:p>
          <w:p w:rsidR="0068186D" w:rsidRDefault="00BB02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прекращение доступа к подсистеме бюджетного планирования уполномоченных лиц участков системы государственной интегрированной информационной системы управления общественными финансами «Электронный бюджет»</w:t>
            </w:r>
          </w:p>
        </w:tc>
      </w:tr>
      <w:tr w:rsidR="0068186D" w:rsidTr="0015624C">
        <w:trPr>
          <w:trHeight w:hRule="exact" w:val="214"/>
        </w:trPr>
        <w:tc>
          <w:tcPr>
            <w:tcW w:w="10717" w:type="dxa"/>
            <w:gridSpan w:val="9"/>
            <w:shd w:val="clear" w:color="auto" w:fill="auto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  <w:t>Орган, ответственный за формирование решения о регистрации:</w:t>
            </w:r>
          </w:p>
        </w:tc>
      </w:tr>
      <w:tr w:rsidR="0068186D" w:rsidTr="0015624C">
        <w:trPr>
          <w:trHeight w:hRule="exact" w:val="230"/>
        </w:trPr>
        <w:tc>
          <w:tcPr>
            <w:tcW w:w="10717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Министерство финансов Российской Федерации</w:t>
            </w:r>
          </w:p>
        </w:tc>
      </w:tr>
      <w:tr w:rsidR="0068186D" w:rsidTr="0015624C">
        <w:trPr>
          <w:trHeight w:hRule="exact" w:val="344"/>
        </w:trPr>
        <w:tc>
          <w:tcPr>
            <w:tcW w:w="107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2"/>
              </w:rPr>
              <w:t>Информация об уполномоченном лице участника системы</w:t>
            </w:r>
          </w:p>
        </w:tc>
      </w:tr>
      <w:tr w:rsidR="0068186D" w:rsidTr="0015624C">
        <w:trPr>
          <w:trHeight w:hRule="exact" w:val="329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Уровень бюджета организации</w:t>
            </w:r>
          </w:p>
        </w:tc>
        <w:tc>
          <w:tcPr>
            <w:tcW w:w="7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Субъекты и муниципалитеты</w:t>
            </w:r>
          </w:p>
        </w:tc>
      </w:tr>
      <w:tr w:rsidR="0068186D" w:rsidTr="0015624C">
        <w:trPr>
          <w:trHeight w:hRule="exact" w:val="344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Номер заявки</w:t>
            </w:r>
          </w:p>
        </w:tc>
        <w:tc>
          <w:tcPr>
            <w:tcW w:w="7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29" w:type="dxa"/>
              <w:right w:w="29" w:type="dxa"/>
            </w:tcMar>
            <w:vAlign w:val="center"/>
          </w:tcPr>
          <w:p w:rsidR="0068186D" w:rsidRDefault="0068186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15624C" w:rsidTr="0015624C">
        <w:trPr>
          <w:trHeight w:hRule="exact" w:val="587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15624C" w:rsidRDefault="0015624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организации</w:t>
            </w:r>
          </w:p>
        </w:tc>
        <w:tc>
          <w:tcPr>
            <w:tcW w:w="7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15624C" w:rsidRDefault="0015624C" w:rsidP="00484B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15624C" w:rsidTr="0015624C">
        <w:trPr>
          <w:trHeight w:hRule="exact" w:val="1906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</w:tcPr>
          <w:p w:rsidR="0015624C" w:rsidRDefault="0015624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номер реестровой записи реестра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7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15624C" w:rsidRDefault="0015624C" w:rsidP="00484B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68186D" w:rsidTr="0015624C">
        <w:trPr>
          <w:trHeight w:hRule="exact" w:val="344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15624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68186D" w:rsidTr="0015624C">
        <w:trPr>
          <w:trHeight w:hRule="exact" w:val="344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15624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68186D" w:rsidTr="0015624C">
        <w:trPr>
          <w:trHeight w:hRule="exact" w:val="329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15624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2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68186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68186D" w:rsidTr="0015624C">
        <w:trPr>
          <w:trHeight w:hRule="exact" w:val="344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68186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68186D" w:rsidTr="0015624C">
        <w:trPr>
          <w:trHeight w:hRule="exact" w:val="330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68186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68186D" w:rsidTr="0015624C">
        <w:trPr>
          <w:trHeight w:hRule="exact" w:val="344"/>
        </w:trPr>
        <w:tc>
          <w:tcPr>
            <w:tcW w:w="2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68186D" w:rsidRDefault="0015624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68186D" w:rsidTr="0015624C">
        <w:trPr>
          <w:trHeight w:hRule="exact" w:val="114"/>
        </w:trPr>
        <w:tc>
          <w:tcPr>
            <w:tcW w:w="10717" w:type="dxa"/>
            <w:gridSpan w:val="9"/>
            <w:tcBorders>
              <w:top w:val="single" w:sz="5" w:space="0" w:color="000000"/>
            </w:tcBorders>
          </w:tcPr>
          <w:p w:rsidR="0068186D" w:rsidRDefault="0068186D"/>
        </w:tc>
      </w:tr>
      <w:tr w:rsidR="0068186D" w:rsidTr="0015624C">
        <w:trPr>
          <w:trHeight w:hRule="exact" w:val="344"/>
        </w:trPr>
        <w:tc>
          <w:tcPr>
            <w:tcW w:w="1920" w:type="dxa"/>
            <w:gridSpan w:val="2"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  <w:t xml:space="preserve">Контур системы: </w:t>
            </w:r>
          </w:p>
        </w:tc>
        <w:tc>
          <w:tcPr>
            <w:tcW w:w="8797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Открытый контур</w:t>
            </w:r>
          </w:p>
        </w:tc>
      </w:tr>
      <w:tr w:rsidR="0068186D" w:rsidTr="0015624C">
        <w:trPr>
          <w:trHeight w:hRule="exact" w:val="330"/>
        </w:trPr>
        <w:tc>
          <w:tcPr>
            <w:tcW w:w="107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8186D" w:rsidRDefault="00BB02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68186D" w:rsidTr="0015624C">
        <w:trPr>
          <w:trHeight w:hRule="exact" w:val="573"/>
        </w:trPr>
        <w:tc>
          <w:tcPr>
            <w:tcW w:w="2937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исполнитель:</w:t>
            </w:r>
          </w:p>
        </w:tc>
        <w:tc>
          <w:tcPr>
            <w:tcW w:w="115" w:type="dxa"/>
            <w:tcBorders>
              <w:top w:val="single" w:sz="5" w:space="0" w:color="000000"/>
            </w:tcBorders>
          </w:tcPr>
          <w:p w:rsidR="0068186D" w:rsidRDefault="0068186D"/>
        </w:tc>
        <w:tc>
          <w:tcPr>
            <w:tcW w:w="2364" w:type="dxa"/>
            <w:tcBorders>
              <w:top w:val="single" w:sz="5" w:space="0" w:color="000000"/>
              <w:bottom w:val="single" w:sz="4" w:space="0" w:color="000000"/>
            </w:tcBorders>
          </w:tcPr>
          <w:p w:rsidR="0068186D" w:rsidRDefault="0068186D"/>
        </w:tc>
        <w:tc>
          <w:tcPr>
            <w:tcW w:w="5301" w:type="dxa"/>
            <w:gridSpan w:val="4"/>
            <w:tcBorders>
              <w:top w:val="single" w:sz="5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8186D" w:rsidRDefault="0068186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68186D" w:rsidTr="0015624C">
        <w:trPr>
          <w:trHeight w:hRule="exact" w:val="329"/>
        </w:trPr>
        <w:tc>
          <w:tcPr>
            <w:tcW w:w="3052" w:type="dxa"/>
            <w:gridSpan w:val="4"/>
          </w:tcPr>
          <w:p w:rsidR="0068186D" w:rsidRDefault="0068186D"/>
        </w:tc>
        <w:tc>
          <w:tcPr>
            <w:tcW w:w="23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8186D" w:rsidRDefault="00BB02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30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8186D" w:rsidRDefault="00BB02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68186D" w:rsidTr="0015624C">
        <w:trPr>
          <w:trHeight w:hRule="exact" w:val="115"/>
        </w:trPr>
        <w:tc>
          <w:tcPr>
            <w:tcW w:w="10717" w:type="dxa"/>
            <w:gridSpan w:val="9"/>
          </w:tcPr>
          <w:p w:rsidR="0068186D" w:rsidRDefault="0068186D"/>
        </w:tc>
      </w:tr>
      <w:tr w:rsidR="0068186D" w:rsidTr="0015624C">
        <w:trPr>
          <w:trHeight w:hRule="exact" w:val="1132"/>
        </w:trPr>
        <w:tc>
          <w:tcPr>
            <w:tcW w:w="2937" w:type="dxa"/>
            <w:gridSpan w:val="3"/>
            <w:shd w:val="clear" w:color="auto" w:fill="auto"/>
          </w:tcPr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 Руководитель </w:t>
            </w:r>
          </w:p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организации </w:t>
            </w:r>
          </w:p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 /Уполномоченное </w:t>
            </w:r>
          </w:p>
          <w:p w:rsidR="0068186D" w:rsidRDefault="00BB02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лицо организации</w:t>
            </w:r>
          </w:p>
        </w:tc>
        <w:tc>
          <w:tcPr>
            <w:tcW w:w="115" w:type="dxa"/>
          </w:tcPr>
          <w:p w:rsidR="0068186D" w:rsidRDefault="0068186D"/>
        </w:tc>
        <w:tc>
          <w:tcPr>
            <w:tcW w:w="2364" w:type="dxa"/>
            <w:tcBorders>
              <w:bottom w:val="single" w:sz="4" w:space="0" w:color="000000"/>
            </w:tcBorders>
          </w:tcPr>
          <w:p w:rsidR="0068186D" w:rsidRDefault="0068186D"/>
        </w:tc>
        <w:tc>
          <w:tcPr>
            <w:tcW w:w="21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8186D" w:rsidRDefault="0068186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52" w:type="dxa"/>
            <w:gridSpan w:val="2"/>
            <w:tcBorders>
              <w:bottom w:val="single" w:sz="4" w:space="0" w:color="000000"/>
            </w:tcBorders>
          </w:tcPr>
          <w:p w:rsidR="00372411" w:rsidRDefault="0037241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</w:p>
          <w:p w:rsidR="00372411" w:rsidRDefault="0037241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</w:p>
          <w:p w:rsidR="0068186D" w:rsidRDefault="0068186D"/>
        </w:tc>
      </w:tr>
      <w:tr w:rsidR="0068186D" w:rsidTr="0015624C">
        <w:trPr>
          <w:trHeight w:hRule="exact" w:val="329"/>
        </w:trPr>
        <w:tc>
          <w:tcPr>
            <w:tcW w:w="3052" w:type="dxa"/>
            <w:gridSpan w:val="4"/>
          </w:tcPr>
          <w:p w:rsidR="0068186D" w:rsidRDefault="0068186D"/>
        </w:tc>
        <w:tc>
          <w:tcPr>
            <w:tcW w:w="23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8186D" w:rsidRDefault="00BB02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8186D" w:rsidRDefault="00BB02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(дата)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8186D" w:rsidRDefault="00BB02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68186D" w:rsidTr="0015624C">
        <w:trPr>
          <w:trHeight w:hRule="exact" w:val="459"/>
        </w:trPr>
        <w:tc>
          <w:tcPr>
            <w:tcW w:w="10717" w:type="dxa"/>
            <w:gridSpan w:val="9"/>
          </w:tcPr>
          <w:p w:rsidR="0068186D" w:rsidRDefault="0068186D"/>
        </w:tc>
      </w:tr>
      <w:tr w:rsidR="0068186D" w:rsidTr="0015624C">
        <w:trPr>
          <w:trHeight w:hRule="exact" w:val="444"/>
        </w:trPr>
        <w:tc>
          <w:tcPr>
            <w:tcW w:w="229" w:type="dxa"/>
          </w:tcPr>
          <w:p w:rsidR="0068186D" w:rsidRDefault="0068186D"/>
        </w:tc>
        <w:tc>
          <w:tcPr>
            <w:tcW w:w="270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8186D" w:rsidRDefault="0068186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:rsidR="0068186D" w:rsidRDefault="00BB02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301" w:type="dxa"/>
            <w:gridSpan w:val="4"/>
          </w:tcPr>
          <w:p w:rsidR="0068186D" w:rsidRDefault="0068186D"/>
        </w:tc>
      </w:tr>
    </w:tbl>
    <w:p w:rsidR="00BB028D" w:rsidRDefault="00BB028D"/>
    <w:sectPr w:rsidR="00BB028D" w:rsidSect="0068186D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8186D"/>
    <w:rsid w:val="0015624C"/>
    <w:rsid w:val="00372411"/>
    <w:rsid w:val="0068186D"/>
    <w:rsid w:val="00BB028D"/>
    <w:rsid w:val="00C5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6D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>Stimulsoft Reports 2019.3.4 from 5 August 2019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01-3_00010</dc:title>
  <dc:subject>01-3_00010</dc:subject>
  <dc:creator>Диков Виталий Васильевич</dc:creator>
  <cp:lastModifiedBy>Диков Виталий Васильевич</cp:lastModifiedBy>
  <cp:revision>3</cp:revision>
  <cp:lastPrinted>2021-04-14T12:39:00Z</cp:lastPrinted>
  <dcterms:created xsi:type="dcterms:W3CDTF">2021-04-14T12:40:00Z</dcterms:created>
  <dcterms:modified xsi:type="dcterms:W3CDTF">2021-04-14T12:41:00Z</dcterms:modified>
</cp:coreProperties>
</file>