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71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15"/>
        <w:gridCol w:w="114"/>
        <w:gridCol w:w="2479"/>
        <w:gridCol w:w="229"/>
        <w:gridCol w:w="215"/>
        <w:gridCol w:w="459"/>
        <w:gridCol w:w="344"/>
        <w:gridCol w:w="100"/>
        <w:gridCol w:w="1246"/>
        <w:gridCol w:w="115"/>
        <w:gridCol w:w="2479"/>
        <w:gridCol w:w="114"/>
        <w:gridCol w:w="1132"/>
        <w:gridCol w:w="1576"/>
      </w:tblGrid>
      <w:tr w:rsidR="00EE4211" w:rsidTr="005827DF">
        <w:trPr>
          <w:trHeight w:val="115"/>
        </w:trPr>
        <w:tc>
          <w:tcPr>
            <w:tcW w:w="10717" w:type="dxa"/>
            <w:gridSpan w:val="14"/>
          </w:tcPr>
          <w:p w:rsidR="00EE4211" w:rsidRDefault="00EE4211"/>
        </w:tc>
      </w:tr>
      <w:tr w:rsidR="00EE4211" w:rsidTr="005827DF">
        <w:trPr>
          <w:trHeight w:val="730"/>
        </w:trPr>
        <w:tc>
          <w:tcPr>
            <w:tcW w:w="10717" w:type="dxa"/>
            <w:gridSpan w:val="14"/>
            <w:vMerge w:val="restart"/>
            <w:tcBorders>
              <w:bottom w:val="double" w:sz="5" w:space="0" w:color="000000"/>
            </w:tcBorders>
            <w:shd w:val="clear" w:color="auto" w:fill="auto"/>
            <w:vAlign w:val="center"/>
          </w:tcPr>
          <w:p w:rsidR="00EE4211" w:rsidRDefault="00170D2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ЗАЯВКА</w:t>
            </w:r>
          </w:p>
          <w:p w:rsidR="00EE4211" w:rsidRDefault="00170D2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на подключение к подсистеме бюджетного планирования государственной интегрированной информационной системы управления общественными финансами «Электронный бюджет» уполномоченных лиц высших органов государственной власти субъекта Российской Федерации или органов государственной власти субъекта Российской Федерации</w:t>
            </w:r>
          </w:p>
        </w:tc>
      </w:tr>
      <w:tr w:rsidR="00EE4211" w:rsidTr="005827DF">
        <w:trPr>
          <w:trHeight w:val="731"/>
        </w:trPr>
        <w:tc>
          <w:tcPr>
            <w:tcW w:w="10717" w:type="dxa"/>
            <w:gridSpan w:val="14"/>
            <w:vMerge/>
            <w:tcBorders>
              <w:bottom w:val="double" w:sz="5" w:space="0" w:color="000000"/>
            </w:tcBorders>
            <w:shd w:val="clear" w:color="auto" w:fill="auto"/>
            <w:vAlign w:val="center"/>
          </w:tcPr>
          <w:p w:rsidR="00EE4211" w:rsidRDefault="00EE4211"/>
        </w:tc>
      </w:tr>
      <w:tr w:rsidR="00EE4211" w:rsidTr="005827DF">
        <w:trPr>
          <w:trHeight w:val="272"/>
        </w:trPr>
        <w:tc>
          <w:tcPr>
            <w:tcW w:w="3152" w:type="dxa"/>
            <w:gridSpan w:val="5"/>
            <w:tcBorders>
              <w:top w:val="doub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E4211" w:rsidRDefault="00170D25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Субъект Российской Федерации</w:t>
            </w:r>
          </w:p>
        </w:tc>
        <w:tc>
          <w:tcPr>
            <w:tcW w:w="7565" w:type="dxa"/>
            <w:gridSpan w:val="9"/>
            <w:tcBorders>
              <w:top w:val="doub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EE4211" w:rsidRDefault="00170D25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Республика Адыгея (Адыгея)</w:t>
            </w:r>
          </w:p>
        </w:tc>
      </w:tr>
      <w:tr w:rsidR="005827DF" w:rsidTr="005827DF">
        <w:trPr>
          <w:trHeight w:val="774"/>
        </w:trPr>
        <w:tc>
          <w:tcPr>
            <w:tcW w:w="3152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27DF" w:rsidRDefault="005827DF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Наименование органа государственной власти субъекта Российской Федерации</w:t>
            </w:r>
          </w:p>
        </w:tc>
        <w:tc>
          <w:tcPr>
            <w:tcW w:w="7565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5827DF" w:rsidRDefault="005827DF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highlight w:val="yellow"/>
              </w:rPr>
              <w:t>Наименование организации по Сводному Реестру</w:t>
            </w:r>
          </w:p>
        </w:tc>
      </w:tr>
      <w:tr w:rsidR="005827DF" w:rsidTr="005827DF">
        <w:trPr>
          <w:trHeight w:val="745"/>
        </w:trPr>
        <w:tc>
          <w:tcPr>
            <w:tcW w:w="3152" w:type="dxa"/>
            <w:gridSpan w:val="5"/>
            <w:vMerge w:val="restart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27DF" w:rsidRDefault="005827DF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 xml:space="preserve">Код организации в соответствии с реестром участников бюджетного процесса, а также юридических лиц, не являющихся участниками бюджетного процесса* </w:t>
            </w:r>
          </w:p>
        </w:tc>
        <w:tc>
          <w:tcPr>
            <w:tcW w:w="7565" w:type="dxa"/>
            <w:gridSpan w:val="9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5827DF" w:rsidRDefault="005827DF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highlight w:val="yellow"/>
              </w:rPr>
              <w:t>Код организации по сводному реестру (20 символов)</w:t>
            </w:r>
          </w:p>
        </w:tc>
      </w:tr>
      <w:tr w:rsidR="005827DF" w:rsidTr="005827DF">
        <w:trPr>
          <w:trHeight w:val="745"/>
        </w:trPr>
        <w:tc>
          <w:tcPr>
            <w:tcW w:w="3152" w:type="dxa"/>
            <w:gridSpan w:val="5"/>
            <w:vMerge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27DF" w:rsidRDefault="005827DF"/>
        </w:tc>
        <w:tc>
          <w:tcPr>
            <w:tcW w:w="7565" w:type="dxa"/>
            <w:gridSpan w:val="9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5827DF" w:rsidRDefault="005827DF"/>
        </w:tc>
      </w:tr>
      <w:tr w:rsidR="005827DF" w:rsidTr="005827DF">
        <w:trPr>
          <w:trHeight w:val="272"/>
        </w:trPr>
        <w:tc>
          <w:tcPr>
            <w:tcW w:w="3152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27DF" w:rsidRDefault="005827DF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Подразделение</w:t>
            </w:r>
          </w:p>
        </w:tc>
        <w:tc>
          <w:tcPr>
            <w:tcW w:w="7565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5827DF" w:rsidRDefault="005827DF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</w:tr>
      <w:tr w:rsidR="005827DF" w:rsidTr="005827DF">
        <w:trPr>
          <w:trHeight w:val="258"/>
        </w:trPr>
        <w:tc>
          <w:tcPr>
            <w:tcW w:w="3152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27DF" w:rsidRDefault="005827DF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Должность</w:t>
            </w:r>
          </w:p>
        </w:tc>
        <w:tc>
          <w:tcPr>
            <w:tcW w:w="7565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5827DF" w:rsidRDefault="005827DF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highlight w:val="yellow"/>
              </w:rPr>
              <w:t>Наименование должности</w:t>
            </w:r>
          </w:p>
        </w:tc>
      </w:tr>
      <w:tr w:rsidR="005827DF" w:rsidTr="005827DF">
        <w:trPr>
          <w:trHeight w:val="273"/>
        </w:trPr>
        <w:tc>
          <w:tcPr>
            <w:tcW w:w="3152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27DF" w:rsidRDefault="005827DF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ФИО</w:t>
            </w:r>
          </w:p>
        </w:tc>
        <w:tc>
          <w:tcPr>
            <w:tcW w:w="7565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5827DF" w:rsidRDefault="005827DF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highlight w:val="yellow"/>
              </w:rPr>
              <w:t>Смирнов Иван Петрович</w:t>
            </w:r>
          </w:p>
        </w:tc>
      </w:tr>
      <w:tr w:rsidR="005827DF" w:rsidTr="005827DF">
        <w:trPr>
          <w:trHeight w:val="272"/>
        </w:trPr>
        <w:tc>
          <w:tcPr>
            <w:tcW w:w="3152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27DF" w:rsidRDefault="005827DF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СНИЛС</w:t>
            </w:r>
          </w:p>
        </w:tc>
        <w:tc>
          <w:tcPr>
            <w:tcW w:w="7565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5827DF" w:rsidRDefault="005827DF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highlight w:val="yellow"/>
              </w:rPr>
              <w:t>СНИЛС</w:t>
            </w:r>
          </w:p>
        </w:tc>
      </w:tr>
      <w:tr w:rsidR="00EE4211" w:rsidTr="005827DF">
        <w:trPr>
          <w:trHeight w:val="272"/>
        </w:trPr>
        <w:tc>
          <w:tcPr>
            <w:tcW w:w="3152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E4211" w:rsidRDefault="00170D25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Контактный телефон</w:t>
            </w:r>
          </w:p>
        </w:tc>
        <w:tc>
          <w:tcPr>
            <w:tcW w:w="474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E4211" w:rsidRDefault="005827DF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highlight w:val="yellow"/>
              </w:rPr>
              <w:t>Телефон (без пробелов и тире)</w:t>
            </w:r>
          </w:p>
        </w:tc>
        <w:tc>
          <w:tcPr>
            <w:tcW w:w="12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E4211" w:rsidRDefault="00170D25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Доб. номер</w:t>
            </w:r>
          </w:p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EE4211" w:rsidRDefault="00EE4211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</w:tr>
      <w:tr w:rsidR="00EE4211" w:rsidTr="005827DF">
        <w:trPr>
          <w:trHeight w:val="272"/>
        </w:trPr>
        <w:tc>
          <w:tcPr>
            <w:tcW w:w="3152" w:type="dxa"/>
            <w:gridSpan w:val="5"/>
            <w:tcBorders>
              <w:top w:val="single" w:sz="5" w:space="0" w:color="000000"/>
              <w:left w:val="double" w:sz="5" w:space="0" w:color="000000"/>
              <w:bottom w:val="doub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E4211" w:rsidRDefault="00170D25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Адрес электронной почты</w:t>
            </w:r>
          </w:p>
        </w:tc>
        <w:tc>
          <w:tcPr>
            <w:tcW w:w="7565" w:type="dxa"/>
            <w:gridSpan w:val="9"/>
            <w:tcBorders>
              <w:top w:val="single" w:sz="5" w:space="0" w:color="000000"/>
              <w:left w:val="single" w:sz="5" w:space="0" w:color="000000"/>
              <w:bottom w:val="doub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EE4211" w:rsidRDefault="005827DF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highlight w:val="yellow"/>
                <w:lang w:val="en-US"/>
              </w:rPr>
              <w:t>E-mail</w:t>
            </w:r>
          </w:p>
        </w:tc>
      </w:tr>
      <w:tr w:rsidR="00EE4211" w:rsidTr="005827DF">
        <w:trPr>
          <w:trHeight w:val="115"/>
        </w:trPr>
        <w:tc>
          <w:tcPr>
            <w:tcW w:w="10717" w:type="dxa"/>
            <w:gridSpan w:val="14"/>
            <w:tcBorders>
              <w:top w:val="double" w:sz="5" w:space="0" w:color="000000"/>
              <w:bottom w:val="single" w:sz="5" w:space="0" w:color="000000"/>
            </w:tcBorders>
          </w:tcPr>
          <w:p w:rsidR="00EE4211" w:rsidRDefault="00EE4211"/>
        </w:tc>
      </w:tr>
      <w:tr w:rsidR="00EE4211" w:rsidTr="005827DF">
        <w:trPr>
          <w:trHeight w:val="329"/>
        </w:trPr>
        <w:tc>
          <w:tcPr>
            <w:tcW w:w="10717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E4211" w:rsidRDefault="00170D2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  <w:t xml:space="preserve">Полномочия </w:t>
            </w:r>
          </w:p>
        </w:tc>
      </w:tr>
      <w:tr w:rsidR="00EE4211" w:rsidTr="005827DF">
        <w:trPr>
          <w:trHeight w:val="1290"/>
        </w:trPr>
        <w:tc>
          <w:tcPr>
            <w:tcW w:w="10717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E4211" w:rsidRDefault="00857E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  <w:t xml:space="preserve">Формирование получателем средств бюджета субъекта Российской Федерации (местного бюджета) актов сверки в целях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  <w:t>возмещения расходов бюджета субъекта Российской Федерации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  <w:t xml:space="preserve"> по исполнению расходного обязательства субъекта Российской Федерации (муниципального образования), в целях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  <w:t>софинансирования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  <w:t xml:space="preserve"> которого предоставляется субсидия из федерального бюджета</w:t>
            </w:r>
          </w:p>
        </w:tc>
      </w:tr>
      <w:tr w:rsidR="00EE4211" w:rsidTr="005827DF">
        <w:trPr>
          <w:trHeight w:val="329"/>
        </w:trPr>
        <w:tc>
          <w:tcPr>
            <w:tcW w:w="270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E4211" w:rsidRDefault="00170D2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  <w:t>Ввод данных</w:t>
            </w:r>
          </w:p>
        </w:tc>
        <w:tc>
          <w:tcPr>
            <w:tcW w:w="2708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E4211" w:rsidRDefault="00170D2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  <w:t>Просмотр</w:t>
            </w:r>
          </w:p>
        </w:tc>
        <w:tc>
          <w:tcPr>
            <w:tcW w:w="259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E4211" w:rsidRDefault="00170D2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  <w:t>Согласование</w:t>
            </w:r>
          </w:p>
        </w:tc>
        <w:tc>
          <w:tcPr>
            <w:tcW w:w="270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E4211" w:rsidRDefault="00170D2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  <w:t>Утверждение</w:t>
            </w:r>
          </w:p>
        </w:tc>
      </w:tr>
      <w:tr w:rsidR="00EE4211" w:rsidTr="005827DF">
        <w:trPr>
          <w:trHeight w:val="344"/>
        </w:trPr>
        <w:tc>
          <w:tcPr>
            <w:tcW w:w="270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E4211" w:rsidRDefault="00170D2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8"/>
              </w:rPr>
              <w:t>Добавить</w:t>
            </w:r>
          </w:p>
        </w:tc>
        <w:tc>
          <w:tcPr>
            <w:tcW w:w="2708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E4211" w:rsidRDefault="00170D2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8"/>
              </w:rPr>
              <w:t>Добавить</w:t>
            </w:r>
          </w:p>
        </w:tc>
        <w:tc>
          <w:tcPr>
            <w:tcW w:w="259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E4211" w:rsidRDefault="00170D2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8"/>
              </w:rPr>
              <w:t>Добавить</w:t>
            </w:r>
          </w:p>
        </w:tc>
        <w:tc>
          <w:tcPr>
            <w:tcW w:w="270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E4211" w:rsidRDefault="00170D2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8"/>
              </w:rPr>
              <w:t>Добавить</w:t>
            </w:r>
          </w:p>
        </w:tc>
      </w:tr>
      <w:tr w:rsidR="00EE4211" w:rsidTr="005827DF">
        <w:tc>
          <w:tcPr>
            <w:tcW w:w="10717" w:type="dxa"/>
            <w:gridSpan w:val="14"/>
            <w:tcBorders>
              <w:top w:val="single" w:sz="5" w:space="0" w:color="000000"/>
            </w:tcBorders>
          </w:tcPr>
          <w:p w:rsidR="00EE4211" w:rsidRDefault="00EE4211"/>
        </w:tc>
      </w:tr>
      <w:tr w:rsidR="00EE4211" w:rsidTr="005827DF">
        <w:tc>
          <w:tcPr>
            <w:tcW w:w="10717" w:type="dxa"/>
            <w:gridSpan w:val="14"/>
          </w:tcPr>
          <w:p w:rsidR="00EE4211" w:rsidRDefault="00EE4211"/>
        </w:tc>
      </w:tr>
      <w:tr w:rsidR="00EE4211" w:rsidTr="005827DF">
        <w:tc>
          <w:tcPr>
            <w:tcW w:w="10717" w:type="dxa"/>
            <w:gridSpan w:val="14"/>
          </w:tcPr>
          <w:p w:rsidR="00EE4211" w:rsidRDefault="00EE4211"/>
        </w:tc>
      </w:tr>
      <w:tr w:rsidR="00EE4211" w:rsidTr="005827DF">
        <w:tc>
          <w:tcPr>
            <w:tcW w:w="10717" w:type="dxa"/>
            <w:gridSpan w:val="14"/>
          </w:tcPr>
          <w:p w:rsidR="00EE4211" w:rsidRDefault="00EE4211"/>
        </w:tc>
      </w:tr>
      <w:tr w:rsidR="00EE4211" w:rsidTr="005827DF">
        <w:tc>
          <w:tcPr>
            <w:tcW w:w="10717" w:type="dxa"/>
            <w:gridSpan w:val="14"/>
          </w:tcPr>
          <w:p w:rsidR="00EE4211" w:rsidRDefault="00EE4211"/>
        </w:tc>
      </w:tr>
      <w:tr w:rsidR="00EE4211" w:rsidTr="005827DF">
        <w:trPr>
          <w:trHeight w:val="444"/>
        </w:trPr>
        <w:tc>
          <w:tcPr>
            <w:tcW w:w="2937" w:type="dxa"/>
            <w:gridSpan w:val="4"/>
            <w:vMerge w:val="restart"/>
            <w:shd w:val="clear" w:color="auto" w:fill="auto"/>
          </w:tcPr>
          <w:p w:rsidR="00EE4211" w:rsidRDefault="00170D25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Сотрудник органа </w:t>
            </w:r>
          </w:p>
          <w:p w:rsidR="00EE4211" w:rsidRDefault="00170D25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государственной власти </w:t>
            </w:r>
          </w:p>
          <w:p w:rsidR="00EE4211" w:rsidRDefault="00170D25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субъекта Российской Федерации</w:t>
            </w:r>
          </w:p>
          <w:p w:rsidR="00EE4211" w:rsidRDefault="00170D25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(пользователь)</w:t>
            </w:r>
          </w:p>
        </w:tc>
        <w:tc>
          <w:tcPr>
            <w:tcW w:w="7780" w:type="dxa"/>
            <w:gridSpan w:val="10"/>
          </w:tcPr>
          <w:p w:rsidR="00EE4211" w:rsidRDefault="00EE4211"/>
        </w:tc>
      </w:tr>
      <w:tr w:rsidR="00EE4211" w:rsidTr="005827DF">
        <w:trPr>
          <w:trHeight w:val="344"/>
        </w:trPr>
        <w:tc>
          <w:tcPr>
            <w:tcW w:w="2937" w:type="dxa"/>
            <w:gridSpan w:val="4"/>
            <w:vMerge/>
            <w:shd w:val="clear" w:color="auto" w:fill="auto"/>
          </w:tcPr>
          <w:p w:rsidR="00EE4211" w:rsidRDefault="00EE4211"/>
        </w:tc>
        <w:tc>
          <w:tcPr>
            <w:tcW w:w="2364" w:type="dxa"/>
            <w:gridSpan w:val="5"/>
            <w:tcBorders>
              <w:bottom w:val="single" w:sz="5" w:space="0" w:color="000000"/>
            </w:tcBorders>
          </w:tcPr>
          <w:p w:rsidR="00EE4211" w:rsidRDefault="00EE4211"/>
        </w:tc>
        <w:tc>
          <w:tcPr>
            <w:tcW w:w="5416" w:type="dxa"/>
            <w:gridSpan w:val="5"/>
            <w:tcBorders>
              <w:bottom w:val="single" w:sz="5" w:space="0" w:color="000000"/>
            </w:tcBorders>
            <w:shd w:val="clear" w:color="auto" w:fill="auto"/>
            <w:vAlign w:val="bottom"/>
          </w:tcPr>
          <w:p w:rsidR="00EE4211" w:rsidRDefault="00EE421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</w:tr>
      <w:tr w:rsidR="00EE4211" w:rsidTr="005827DF">
        <w:trPr>
          <w:trHeight w:val="129"/>
        </w:trPr>
        <w:tc>
          <w:tcPr>
            <w:tcW w:w="2937" w:type="dxa"/>
            <w:gridSpan w:val="4"/>
            <w:vMerge/>
            <w:shd w:val="clear" w:color="auto" w:fill="auto"/>
          </w:tcPr>
          <w:p w:rsidR="00EE4211" w:rsidRDefault="00EE4211"/>
        </w:tc>
        <w:tc>
          <w:tcPr>
            <w:tcW w:w="2364" w:type="dxa"/>
            <w:gridSpan w:val="5"/>
            <w:vMerge w:val="restart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EE4211" w:rsidRDefault="00170D2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(подпись)</w:t>
            </w:r>
          </w:p>
        </w:tc>
        <w:tc>
          <w:tcPr>
            <w:tcW w:w="5416" w:type="dxa"/>
            <w:gridSpan w:val="5"/>
            <w:vMerge w:val="restart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EE4211" w:rsidRDefault="00170D2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(расшифровка подписи)</w:t>
            </w:r>
          </w:p>
        </w:tc>
      </w:tr>
      <w:tr w:rsidR="00EE4211" w:rsidTr="005827DF">
        <w:tc>
          <w:tcPr>
            <w:tcW w:w="2937" w:type="dxa"/>
            <w:gridSpan w:val="4"/>
          </w:tcPr>
          <w:p w:rsidR="00EE4211" w:rsidRDefault="00EE4211"/>
        </w:tc>
        <w:tc>
          <w:tcPr>
            <w:tcW w:w="2364" w:type="dxa"/>
            <w:gridSpan w:val="5"/>
            <w:vMerge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EE4211" w:rsidRDefault="00EE4211"/>
        </w:tc>
        <w:tc>
          <w:tcPr>
            <w:tcW w:w="5416" w:type="dxa"/>
            <w:gridSpan w:val="5"/>
            <w:vMerge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EE4211" w:rsidRDefault="00EE4211"/>
        </w:tc>
      </w:tr>
      <w:tr w:rsidR="00EE4211" w:rsidTr="005827DF">
        <w:trPr>
          <w:trHeight w:val="28"/>
        </w:trPr>
        <w:tc>
          <w:tcPr>
            <w:tcW w:w="10717" w:type="dxa"/>
            <w:gridSpan w:val="14"/>
          </w:tcPr>
          <w:p w:rsidR="00EE4211" w:rsidRDefault="00EE4211"/>
        </w:tc>
      </w:tr>
      <w:tr w:rsidR="00EE4211" w:rsidTr="005827DF">
        <w:trPr>
          <w:trHeight w:val="1347"/>
        </w:trPr>
        <w:tc>
          <w:tcPr>
            <w:tcW w:w="2937" w:type="dxa"/>
            <w:gridSpan w:val="4"/>
            <w:vMerge w:val="restart"/>
            <w:shd w:val="clear" w:color="auto" w:fill="auto"/>
          </w:tcPr>
          <w:p w:rsidR="00EE4211" w:rsidRDefault="00170D25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Руководитель высшего </w:t>
            </w:r>
          </w:p>
          <w:p w:rsidR="00EE4211" w:rsidRDefault="00170D25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исполнительного органа </w:t>
            </w:r>
          </w:p>
          <w:p w:rsidR="00EE4211" w:rsidRDefault="00170D25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государственной власти </w:t>
            </w:r>
          </w:p>
          <w:p w:rsidR="00EE4211" w:rsidRDefault="00170D25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субъекта Российской Федерации /</w:t>
            </w:r>
          </w:p>
          <w:p w:rsidR="00EE4211" w:rsidRDefault="00170D25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Уполномоченное лицо</w:t>
            </w:r>
          </w:p>
          <w:p w:rsidR="00EE4211" w:rsidRDefault="00170D25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высшего исполнительного органа </w:t>
            </w:r>
          </w:p>
          <w:p w:rsidR="00EE4211" w:rsidRDefault="00170D25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государственной власти </w:t>
            </w:r>
          </w:p>
          <w:p w:rsidR="00EE4211" w:rsidRDefault="00170D25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субъекта Российской Федерации</w:t>
            </w:r>
          </w:p>
        </w:tc>
        <w:tc>
          <w:tcPr>
            <w:tcW w:w="7780" w:type="dxa"/>
            <w:gridSpan w:val="10"/>
          </w:tcPr>
          <w:p w:rsidR="00EE4211" w:rsidRDefault="00EE4211"/>
        </w:tc>
      </w:tr>
      <w:tr w:rsidR="00EE4211" w:rsidTr="005827DF">
        <w:trPr>
          <w:trHeight w:val="344"/>
        </w:trPr>
        <w:tc>
          <w:tcPr>
            <w:tcW w:w="2937" w:type="dxa"/>
            <w:gridSpan w:val="4"/>
            <w:vMerge/>
            <w:shd w:val="clear" w:color="auto" w:fill="auto"/>
          </w:tcPr>
          <w:p w:rsidR="00EE4211" w:rsidRDefault="00EE4211"/>
        </w:tc>
        <w:tc>
          <w:tcPr>
            <w:tcW w:w="2364" w:type="dxa"/>
            <w:gridSpan w:val="5"/>
            <w:tcBorders>
              <w:bottom w:val="single" w:sz="5" w:space="0" w:color="000000"/>
            </w:tcBorders>
          </w:tcPr>
          <w:p w:rsidR="00EE4211" w:rsidRDefault="00EE4211"/>
        </w:tc>
        <w:tc>
          <w:tcPr>
            <w:tcW w:w="5416" w:type="dxa"/>
            <w:gridSpan w:val="5"/>
            <w:tcBorders>
              <w:bottom w:val="single" w:sz="5" w:space="0" w:color="000000"/>
            </w:tcBorders>
            <w:shd w:val="clear" w:color="auto" w:fill="auto"/>
            <w:vAlign w:val="bottom"/>
          </w:tcPr>
          <w:p w:rsidR="00EE4211" w:rsidRDefault="00EE421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</w:tr>
      <w:tr w:rsidR="00EE4211" w:rsidTr="005827DF">
        <w:trPr>
          <w:trHeight w:val="115"/>
        </w:trPr>
        <w:tc>
          <w:tcPr>
            <w:tcW w:w="2937" w:type="dxa"/>
            <w:gridSpan w:val="4"/>
            <w:vMerge/>
            <w:shd w:val="clear" w:color="auto" w:fill="auto"/>
          </w:tcPr>
          <w:p w:rsidR="00EE4211" w:rsidRDefault="00EE4211"/>
        </w:tc>
        <w:tc>
          <w:tcPr>
            <w:tcW w:w="2364" w:type="dxa"/>
            <w:gridSpan w:val="5"/>
            <w:vMerge w:val="restart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EE4211" w:rsidRDefault="00170D2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(подпись)</w:t>
            </w:r>
          </w:p>
        </w:tc>
        <w:tc>
          <w:tcPr>
            <w:tcW w:w="5416" w:type="dxa"/>
            <w:gridSpan w:val="5"/>
            <w:vMerge w:val="restart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EE4211" w:rsidRDefault="00170D2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(расшифровка подписи)</w:t>
            </w:r>
          </w:p>
        </w:tc>
      </w:tr>
      <w:tr w:rsidR="00EE4211" w:rsidTr="005827DF">
        <w:tc>
          <w:tcPr>
            <w:tcW w:w="2937" w:type="dxa"/>
            <w:gridSpan w:val="4"/>
          </w:tcPr>
          <w:p w:rsidR="00EE4211" w:rsidRDefault="00EE4211"/>
        </w:tc>
        <w:tc>
          <w:tcPr>
            <w:tcW w:w="2364" w:type="dxa"/>
            <w:gridSpan w:val="5"/>
            <w:vMerge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EE4211" w:rsidRDefault="00EE4211"/>
        </w:tc>
        <w:tc>
          <w:tcPr>
            <w:tcW w:w="5416" w:type="dxa"/>
            <w:gridSpan w:val="5"/>
            <w:vMerge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EE4211" w:rsidRDefault="00EE4211"/>
        </w:tc>
      </w:tr>
      <w:tr w:rsidR="00EE4211" w:rsidTr="005827DF">
        <w:trPr>
          <w:trHeight w:val="802"/>
        </w:trPr>
        <w:tc>
          <w:tcPr>
            <w:tcW w:w="10717" w:type="dxa"/>
            <w:gridSpan w:val="14"/>
          </w:tcPr>
          <w:p w:rsidR="00EE4211" w:rsidRDefault="00EE4211"/>
        </w:tc>
      </w:tr>
      <w:tr w:rsidR="00EE4211" w:rsidTr="005827DF">
        <w:trPr>
          <w:trHeight w:val="445"/>
        </w:trPr>
        <w:tc>
          <w:tcPr>
            <w:tcW w:w="229" w:type="dxa"/>
            <w:gridSpan w:val="2"/>
          </w:tcPr>
          <w:p w:rsidR="00EE4211" w:rsidRDefault="00EE4211"/>
        </w:tc>
        <w:tc>
          <w:tcPr>
            <w:tcW w:w="2708" w:type="dxa"/>
            <w:gridSpan w:val="2"/>
            <w:tcBorders>
              <w:bottom w:val="single" w:sz="5" w:space="0" w:color="000000"/>
            </w:tcBorders>
          </w:tcPr>
          <w:p w:rsidR="00EE4211" w:rsidRDefault="00EE4211"/>
        </w:tc>
        <w:tc>
          <w:tcPr>
            <w:tcW w:w="2364" w:type="dxa"/>
            <w:gridSpan w:val="5"/>
            <w:shd w:val="clear" w:color="auto" w:fill="auto"/>
            <w:vAlign w:val="center"/>
          </w:tcPr>
          <w:p w:rsidR="00EE4211" w:rsidRDefault="00170D2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  <w:t>М.П.</w:t>
            </w:r>
          </w:p>
        </w:tc>
        <w:tc>
          <w:tcPr>
            <w:tcW w:w="5416" w:type="dxa"/>
            <w:gridSpan w:val="5"/>
          </w:tcPr>
          <w:p w:rsidR="00EE4211" w:rsidRDefault="00EE4211"/>
        </w:tc>
      </w:tr>
      <w:tr w:rsidR="00EE4211" w:rsidTr="005827DF">
        <w:trPr>
          <w:trHeight w:val="114"/>
        </w:trPr>
        <w:tc>
          <w:tcPr>
            <w:tcW w:w="229" w:type="dxa"/>
            <w:gridSpan w:val="2"/>
          </w:tcPr>
          <w:p w:rsidR="00EE4211" w:rsidRDefault="00EE4211"/>
        </w:tc>
        <w:tc>
          <w:tcPr>
            <w:tcW w:w="3382" w:type="dxa"/>
            <w:gridSpan w:val="4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EE4211" w:rsidRDefault="00EE421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2"/>
              </w:rPr>
            </w:pPr>
          </w:p>
        </w:tc>
        <w:tc>
          <w:tcPr>
            <w:tcW w:w="7106" w:type="dxa"/>
            <w:gridSpan w:val="8"/>
          </w:tcPr>
          <w:p w:rsidR="00EE4211" w:rsidRDefault="00EE4211"/>
        </w:tc>
      </w:tr>
      <w:tr w:rsidR="00EE4211" w:rsidTr="005827DF">
        <w:tc>
          <w:tcPr>
            <w:tcW w:w="115" w:type="dxa"/>
          </w:tcPr>
          <w:p w:rsidR="00EE4211" w:rsidRDefault="00EE4211"/>
        </w:tc>
        <w:tc>
          <w:tcPr>
            <w:tcW w:w="3940" w:type="dxa"/>
            <w:gridSpan w:val="7"/>
            <w:tcBorders>
              <w:bottom w:val="single" w:sz="5" w:space="0" w:color="000000"/>
            </w:tcBorders>
          </w:tcPr>
          <w:p w:rsidR="00EE4211" w:rsidRDefault="00EE4211"/>
        </w:tc>
        <w:tc>
          <w:tcPr>
            <w:tcW w:w="6662" w:type="dxa"/>
            <w:gridSpan w:val="6"/>
          </w:tcPr>
          <w:p w:rsidR="00EE4211" w:rsidRDefault="00EE4211"/>
        </w:tc>
      </w:tr>
      <w:tr w:rsidR="00EE4211" w:rsidTr="005827DF">
        <w:trPr>
          <w:trHeight w:val="114"/>
        </w:trPr>
        <w:tc>
          <w:tcPr>
            <w:tcW w:w="229" w:type="dxa"/>
            <w:gridSpan w:val="2"/>
            <w:shd w:val="clear" w:color="auto" w:fill="auto"/>
            <w:vAlign w:val="center"/>
          </w:tcPr>
          <w:p w:rsidR="00EE4211" w:rsidRDefault="00EE4211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3726" w:type="dxa"/>
            <w:gridSpan w:val="5"/>
            <w:shd w:val="clear" w:color="auto" w:fill="FFFFFF"/>
          </w:tcPr>
          <w:p w:rsidR="00EE4211" w:rsidRDefault="00EE4211"/>
        </w:tc>
        <w:tc>
          <w:tcPr>
            <w:tcW w:w="6762" w:type="dxa"/>
            <w:gridSpan w:val="7"/>
            <w:shd w:val="clear" w:color="auto" w:fill="auto"/>
            <w:vAlign w:val="center"/>
          </w:tcPr>
          <w:p w:rsidR="00EE4211" w:rsidRDefault="00EE4211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</w:tr>
      <w:tr w:rsidR="00EE4211" w:rsidTr="005827DF">
        <w:trPr>
          <w:trHeight w:val="1247"/>
        </w:trPr>
        <w:tc>
          <w:tcPr>
            <w:tcW w:w="10717" w:type="dxa"/>
            <w:gridSpan w:val="14"/>
            <w:shd w:val="clear" w:color="auto" w:fill="auto"/>
            <w:vAlign w:val="center"/>
          </w:tcPr>
          <w:p w:rsidR="00EE4211" w:rsidRDefault="00170D25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 *Для высшего исполнительного органа государственной власти субъекта Российской Федерации указывается код соответствующего аппарата, являющегося юридическим лицом, в соответствии с реестром участников бюджетного процесса, а также юридических лиц, не являющихся участниками бюджетного процесса. </w:t>
            </w:r>
          </w:p>
          <w:p w:rsidR="00EE4211" w:rsidRDefault="00170D25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 **При необходимости разграничения доступа указываются коды направления расходов по бюджетной классификации Российской Федерации, в соответствии, с которыми осуществляется предоставление межбюджетных трансфертов. При отсутствии необходимости в разграничении доступа данное поле не заполняется. </w:t>
            </w:r>
          </w:p>
        </w:tc>
      </w:tr>
    </w:tbl>
    <w:p w:rsidR="00857E27" w:rsidRDefault="00857E27"/>
    <w:p w:rsidR="00857E27" w:rsidRDefault="00857E27">
      <w:pPr>
        <w:spacing w:after="200" w:line="276" w:lineRule="auto"/>
      </w:pPr>
      <w:r>
        <w:br w:type="page"/>
      </w:r>
    </w:p>
    <w:tbl>
      <w:tblPr>
        <w:tblW w:w="1071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15"/>
        <w:gridCol w:w="114"/>
        <w:gridCol w:w="2479"/>
        <w:gridCol w:w="229"/>
        <w:gridCol w:w="215"/>
        <w:gridCol w:w="459"/>
        <w:gridCol w:w="344"/>
        <w:gridCol w:w="100"/>
        <w:gridCol w:w="1246"/>
        <w:gridCol w:w="115"/>
        <w:gridCol w:w="2479"/>
        <w:gridCol w:w="114"/>
        <w:gridCol w:w="1132"/>
        <w:gridCol w:w="1576"/>
      </w:tblGrid>
      <w:tr w:rsidR="00857E27" w:rsidTr="00A5624F">
        <w:trPr>
          <w:trHeight w:val="115"/>
        </w:trPr>
        <w:tc>
          <w:tcPr>
            <w:tcW w:w="10717" w:type="dxa"/>
            <w:gridSpan w:val="14"/>
          </w:tcPr>
          <w:p w:rsidR="00857E27" w:rsidRDefault="00857E27" w:rsidP="00A5624F"/>
        </w:tc>
      </w:tr>
      <w:tr w:rsidR="00857E27" w:rsidTr="00A5624F">
        <w:trPr>
          <w:trHeight w:val="730"/>
        </w:trPr>
        <w:tc>
          <w:tcPr>
            <w:tcW w:w="10717" w:type="dxa"/>
            <w:gridSpan w:val="14"/>
            <w:vMerge w:val="restart"/>
            <w:tcBorders>
              <w:bottom w:val="double" w:sz="5" w:space="0" w:color="000000"/>
            </w:tcBorders>
            <w:shd w:val="clear" w:color="auto" w:fill="auto"/>
            <w:vAlign w:val="center"/>
          </w:tcPr>
          <w:p w:rsidR="00857E27" w:rsidRDefault="00857E27" w:rsidP="00A5624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ЗАЯВКА</w:t>
            </w:r>
          </w:p>
          <w:p w:rsidR="00857E27" w:rsidRDefault="00857E27" w:rsidP="00A5624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на подключение к подсистеме бюджетного планирования государственной интегрированной информационной системы управления общественными финансами «Электронный бюджет» уполномоченных лиц высших органов государственной власти субъекта Российской Федерации или органов государственной власти субъекта Российской Федерации</w:t>
            </w:r>
          </w:p>
        </w:tc>
      </w:tr>
      <w:tr w:rsidR="00857E27" w:rsidTr="00A5624F">
        <w:trPr>
          <w:trHeight w:val="731"/>
        </w:trPr>
        <w:tc>
          <w:tcPr>
            <w:tcW w:w="10717" w:type="dxa"/>
            <w:gridSpan w:val="14"/>
            <w:vMerge/>
            <w:tcBorders>
              <w:bottom w:val="double" w:sz="5" w:space="0" w:color="000000"/>
            </w:tcBorders>
            <w:shd w:val="clear" w:color="auto" w:fill="auto"/>
            <w:vAlign w:val="center"/>
          </w:tcPr>
          <w:p w:rsidR="00857E27" w:rsidRDefault="00857E27" w:rsidP="00A5624F"/>
        </w:tc>
      </w:tr>
      <w:tr w:rsidR="00857E27" w:rsidTr="00A5624F">
        <w:trPr>
          <w:trHeight w:val="272"/>
        </w:trPr>
        <w:tc>
          <w:tcPr>
            <w:tcW w:w="3152" w:type="dxa"/>
            <w:gridSpan w:val="5"/>
            <w:tcBorders>
              <w:top w:val="doub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57E27" w:rsidRDefault="00857E27" w:rsidP="00A5624F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Субъект Российской Федерации</w:t>
            </w:r>
          </w:p>
        </w:tc>
        <w:tc>
          <w:tcPr>
            <w:tcW w:w="7565" w:type="dxa"/>
            <w:gridSpan w:val="9"/>
            <w:tcBorders>
              <w:top w:val="doub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857E27" w:rsidRDefault="00857E27" w:rsidP="00A5624F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Республика Адыгея (Адыгея)</w:t>
            </w:r>
          </w:p>
        </w:tc>
      </w:tr>
      <w:tr w:rsidR="00857E27" w:rsidTr="00A5624F">
        <w:trPr>
          <w:trHeight w:val="774"/>
        </w:trPr>
        <w:tc>
          <w:tcPr>
            <w:tcW w:w="3152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57E27" w:rsidRDefault="00857E27" w:rsidP="00A5624F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Наименование органа государственной власти субъекта Российской Федерации</w:t>
            </w:r>
          </w:p>
        </w:tc>
        <w:tc>
          <w:tcPr>
            <w:tcW w:w="7565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857E27" w:rsidRDefault="00857E27" w:rsidP="00A5624F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highlight w:val="yellow"/>
              </w:rPr>
              <w:t>Наименование организации по Сводному Реестру</w:t>
            </w:r>
          </w:p>
        </w:tc>
      </w:tr>
      <w:tr w:rsidR="00857E27" w:rsidTr="00A5624F">
        <w:trPr>
          <w:trHeight w:val="745"/>
        </w:trPr>
        <w:tc>
          <w:tcPr>
            <w:tcW w:w="3152" w:type="dxa"/>
            <w:gridSpan w:val="5"/>
            <w:vMerge w:val="restart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57E27" w:rsidRDefault="00857E27" w:rsidP="00A5624F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 xml:space="preserve">Код организации в соответствии с реестром участников бюджетного процесса, а также юридических лиц, не являющихся участниками бюджетного процесса* </w:t>
            </w:r>
          </w:p>
        </w:tc>
        <w:tc>
          <w:tcPr>
            <w:tcW w:w="7565" w:type="dxa"/>
            <w:gridSpan w:val="9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857E27" w:rsidRDefault="00857E27" w:rsidP="00A5624F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highlight w:val="yellow"/>
              </w:rPr>
              <w:t>Код организации по сводному реестру (20 символов)</w:t>
            </w:r>
          </w:p>
        </w:tc>
      </w:tr>
      <w:tr w:rsidR="00857E27" w:rsidTr="00A5624F">
        <w:trPr>
          <w:trHeight w:val="745"/>
        </w:trPr>
        <w:tc>
          <w:tcPr>
            <w:tcW w:w="3152" w:type="dxa"/>
            <w:gridSpan w:val="5"/>
            <w:vMerge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57E27" w:rsidRDefault="00857E27" w:rsidP="00A5624F"/>
        </w:tc>
        <w:tc>
          <w:tcPr>
            <w:tcW w:w="7565" w:type="dxa"/>
            <w:gridSpan w:val="9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857E27" w:rsidRDefault="00857E27" w:rsidP="00A5624F"/>
        </w:tc>
      </w:tr>
      <w:tr w:rsidR="00857E27" w:rsidTr="00A5624F">
        <w:trPr>
          <w:trHeight w:val="272"/>
        </w:trPr>
        <w:tc>
          <w:tcPr>
            <w:tcW w:w="3152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57E27" w:rsidRDefault="00857E27" w:rsidP="00A5624F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Подразделение</w:t>
            </w:r>
          </w:p>
        </w:tc>
        <w:tc>
          <w:tcPr>
            <w:tcW w:w="7565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857E27" w:rsidRDefault="00857E27" w:rsidP="00A5624F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</w:tr>
      <w:tr w:rsidR="00857E27" w:rsidTr="00A5624F">
        <w:trPr>
          <w:trHeight w:val="258"/>
        </w:trPr>
        <w:tc>
          <w:tcPr>
            <w:tcW w:w="3152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57E27" w:rsidRDefault="00857E27" w:rsidP="00A5624F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Должность</w:t>
            </w:r>
          </w:p>
        </w:tc>
        <w:tc>
          <w:tcPr>
            <w:tcW w:w="7565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857E27" w:rsidRDefault="00857E27" w:rsidP="00A5624F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highlight w:val="yellow"/>
              </w:rPr>
              <w:t>Наименование должности</w:t>
            </w:r>
          </w:p>
        </w:tc>
      </w:tr>
      <w:tr w:rsidR="00857E27" w:rsidTr="00A5624F">
        <w:trPr>
          <w:trHeight w:val="273"/>
        </w:trPr>
        <w:tc>
          <w:tcPr>
            <w:tcW w:w="3152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57E27" w:rsidRDefault="00857E27" w:rsidP="00A5624F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ФИО</w:t>
            </w:r>
          </w:p>
        </w:tc>
        <w:tc>
          <w:tcPr>
            <w:tcW w:w="7565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857E27" w:rsidRDefault="00857E27" w:rsidP="00A5624F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highlight w:val="yellow"/>
              </w:rPr>
              <w:t>Смирнов Иван Петрович</w:t>
            </w:r>
          </w:p>
        </w:tc>
      </w:tr>
      <w:tr w:rsidR="00857E27" w:rsidTr="00A5624F">
        <w:trPr>
          <w:trHeight w:val="272"/>
        </w:trPr>
        <w:tc>
          <w:tcPr>
            <w:tcW w:w="3152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57E27" w:rsidRDefault="00857E27" w:rsidP="00A5624F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СНИЛС</w:t>
            </w:r>
          </w:p>
        </w:tc>
        <w:tc>
          <w:tcPr>
            <w:tcW w:w="7565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857E27" w:rsidRDefault="00857E27" w:rsidP="00A5624F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highlight w:val="yellow"/>
              </w:rPr>
              <w:t>СНИЛС</w:t>
            </w:r>
          </w:p>
        </w:tc>
      </w:tr>
      <w:tr w:rsidR="00857E27" w:rsidTr="00A5624F">
        <w:trPr>
          <w:trHeight w:val="272"/>
        </w:trPr>
        <w:tc>
          <w:tcPr>
            <w:tcW w:w="3152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57E27" w:rsidRDefault="00857E27" w:rsidP="00A5624F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Контактный телефон</w:t>
            </w:r>
          </w:p>
        </w:tc>
        <w:tc>
          <w:tcPr>
            <w:tcW w:w="474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57E27" w:rsidRDefault="00857E27" w:rsidP="00A5624F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highlight w:val="yellow"/>
              </w:rPr>
              <w:t>Телефон (без пробелов и тире)</w:t>
            </w:r>
          </w:p>
        </w:tc>
        <w:tc>
          <w:tcPr>
            <w:tcW w:w="12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57E27" w:rsidRDefault="00857E27" w:rsidP="00A5624F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Доб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. номер</w:t>
            </w:r>
          </w:p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857E27" w:rsidRDefault="00857E27" w:rsidP="00A5624F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</w:tr>
      <w:tr w:rsidR="00857E27" w:rsidTr="00A5624F">
        <w:trPr>
          <w:trHeight w:val="272"/>
        </w:trPr>
        <w:tc>
          <w:tcPr>
            <w:tcW w:w="3152" w:type="dxa"/>
            <w:gridSpan w:val="5"/>
            <w:tcBorders>
              <w:top w:val="single" w:sz="5" w:space="0" w:color="000000"/>
              <w:left w:val="double" w:sz="5" w:space="0" w:color="000000"/>
              <w:bottom w:val="doub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57E27" w:rsidRDefault="00857E27" w:rsidP="00A5624F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Адрес электронной почты</w:t>
            </w:r>
          </w:p>
        </w:tc>
        <w:tc>
          <w:tcPr>
            <w:tcW w:w="7565" w:type="dxa"/>
            <w:gridSpan w:val="9"/>
            <w:tcBorders>
              <w:top w:val="single" w:sz="5" w:space="0" w:color="000000"/>
              <w:left w:val="single" w:sz="5" w:space="0" w:color="000000"/>
              <w:bottom w:val="doub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857E27" w:rsidRDefault="00857E27" w:rsidP="00A5624F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highlight w:val="yellow"/>
                <w:lang w:val="en-US"/>
              </w:rPr>
              <w:t>E-mail</w:t>
            </w:r>
          </w:p>
        </w:tc>
      </w:tr>
      <w:tr w:rsidR="00857E27" w:rsidTr="00A5624F">
        <w:trPr>
          <w:trHeight w:val="115"/>
        </w:trPr>
        <w:tc>
          <w:tcPr>
            <w:tcW w:w="10717" w:type="dxa"/>
            <w:gridSpan w:val="14"/>
            <w:tcBorders>
              <w:top w:val="double" w:sz="5" w:space="0" w:color="000000"/>
              <w:bottom w:val="single" w:sz="5" w:space="0" w:color="000000"/>
            </w:tcBorders>
          </w:tcPr>
          <w:p w:rsidR="00857E27" w:rsidRDefault="00857E27" w:rsidP="00A5624F"/>
        </w:tc>
      </w:tr>
      <w:tr w:rsidR="00857E27" w:rsidTr="00A5624F">
        <w:trPr>
          <w:trHeight w:val="329"/>
        </w:trPr>
        <w:tc>
          <w:tcPr>
            <w:tcW w:w="10717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57E27" w:rsidRDefault="00857E27" w:rsidP="00A5624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  <w:t xml:space="preserve">Полномочия </w:t>
            </w:r>
          </w:p>
        </w:tc>
      </w:tr>
      <w:tr w:rsidR="00857E27" w:rsidTr="00A5624F">
        <w:trPr>
          <w:trHeight w:val="1290"/>
        </w:trPr>
        <w:tc>
          <w:tcPr>
            <w:tcW w:w="10717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57E27" w:rsidRDefault="00857E27" w:rsidP="00A5624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  <w:t xml:space="preserve">Рассмотрение главным бухгалтером получателя средств бюджета субъекта Российской Федерации (местного бюджета) актов сверки в целях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  <w:t>возмещения расходов бюджета субъекта Российской Федерации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  <w:t xml:space="preserve"> по исполнению расходного обязательства субъекта Российской Федерации (муниципального образования), в целях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  <w:t>софинансирования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  <w:t xml:space="preserve"> которого предоставляется субсидия из федерального бюджета</w:t>
            </w:r>
          </w:p>
        </w:tc>
      </w:tr>
      <w:tr w:rsidR="00857E27" w:rsidTr="00A5624F">
        <w:trPr>
          <w:trHeight w:val="329"/>
        </w:trPr>
        <w:tc>
          <w:tcPr>
            <w:tcW w:w="270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57E27" w:rsidRDefault="00857E27" w:rsidP="00A5624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  <w:t>Ввод данных</w:t>
            </w:r>
          </w:p>
        </w:tc>
        <w:tc>
          <w:tcPr>
            <w:tcW w:w="2708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57E27" w:rsidRDefault="00857E27" w:rsidP="00A5624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  <w:t>Просмотр</w:t>
            </w:r>
          </w:p>
        </w:tc>
        <w:tc>
          <w:tcPr>
            <w:tcW w:w="259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57E27" w:rsidRDefault="00857E27" w:rsidP="00A5624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  <w:t>Согласование</w:t>
            </w:r>
          </w:p>
        </w:tc>
        <w:tc>
          <w:tcPr>
            <w:tcW w:w="270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57E27" w:rsidRDefault="00857E27" w:rsidP="00A5624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  <w:t>Утверждение</w:t>
            </w:r>
          </w:p>
        </w:tc>
      </w:tr>
      <w:tr w:rsidR="00857E27" w:rsidTr="00A5624F">
        <w:trPr>
          <w:trHeight w:val="344"/>
        </w:trPr>
        <w:tc>
          <w:tcPr>
            <w:tcW w:w="270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57E27" w:rsidRDefault="00857E27" w:rsidP="00A5624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8"/>
              </w:rPr>
              <w:t>Добавить</w:t>
            </w:r>
          </w:p>
        </w:tc>
        <w:tc>
          <w:tcPr>
            <w:tcW w:w="2708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57E27" w:rsidRDefault="00857E27" w:rsidP="00A5624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8"/>
              </w:rPr>
              <w:t>Добавить</w:t>
            </w:r>
          </w:p>
        </w:tc>
        <w:tc>
          <w:tcPr>
            <w:tcW w:w="259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57E27" w:rsidRDefault="00857E27" w:rsidP="00A5624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8"/>
              </w:rPr>
              <w:t>Добавить</w:t>
            </w:r>
          </w:p>
        </w:tc>
        <w:tc>
          <w:tcPr>
            <w:tcW w:w="270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57E27" w:rsidRDefault="00857E27" w:rsidP="00A5624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8"/>
              </w:rPr>
              <w:t>Добавить</w:t>
            </w:r>
          </w:p>
        </w:tc>
      </w:tr>
      <w:tr w:rsidR="00857E27" w:rsidTr="00A5624F">
        <w:tc>
          <w:tcPr>
            <w:tcW w:w="10717" w:type="dxa"/>
            <w:gridSpan w:val="14"/>
            <w:tcBorders>
              <w:top w:val="single" w:sz="5" w:space="0" w:color="000000"/>
            </w:tcBorders>
          </w:tcPr>
          <w:p w:rsidR="00857E27" w:rsidRDefault="00857E27" w:rsidP="00A5624F"/>
        </w:tc>
      </w:tr>
      <w:tr w:rsidR="00857E27" w:rsidTr="00A5624F">
        <w:tc>
          <w:tcPr>
            <w:tcW w:w="10717" w:type="dxa"/>
            <w:gridSpan w:val="14"/>
          </w:tcPr>
          <w:p w:rsidR="00857E27" w:rsidRDefault="00857E27" w:rsidP="00A5624F"/>
        </w:tc>
      </w:tr>
      <w:tr w:rsidR="00857E27" w:rsidTr="00A5624F">
        <w:tc>
          <w:tcPr>
            <w:tcW w:w="10717" w:type="dxa"/>
            <w:gridSpan w:val="14"/>
          </w:tcPr>
          <w:p w:rsidR="00857E27" w:rsidRDefault="00857E27" w:rsidP="00A5624F"/>
        </w:tc>
      </w:tr>
      <w:tr w:rsidR="00857E27" w:rsidTr="00A5624F">
        <w:tc>
          <w:tcPr>
            <w:tcW w:w="10717" w:type="dxa"/>
            <w:gridSpan w:val="14"/>
          </w:tcPr>
          <w:p w:rsidR="00857E27" w:rsidRDefault="00857E27" w:rsidP="00A5624F"/>
        </w:tc>
      </w:tr>
      <w:tr w:rsidR="00857E27" w:rsidTr="00A5624F">
        <w:tc>
          <w:tcPr>
            <w:tcW w:w="10717" w:type="dxa"/>
            <w:gridSpan w:val="14"/>
          </w:tcPr>
          <w:p w:rsidR="00857E27" w:rsidRDefault="00857E27" w:rsidP="00A5624F"/>
        </w:tc>
      </w:tr>
      <w:tr w:rsidR="00857E27" w:rsidTr="00A5624F">
        <w:trPr>
          <w:trHeight w:val="444"/>
        </w:trPr>
        <w:tc>
          <w:tcPr>
            <w:tcW w:w="2937" w:type="dxa"/>
            <w:gridSpan w:val="4"/>
            <w:vMerge w:val="restart"/>
            <w:shd w:val="clear" w:color="auto" w:fill="auto"/>
          </w:tcPr>
          <w:p w:rsidR="00857E27" w:rsidRDefault="00857E27" w:rsidP="00A5624F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Сотрудник органа </w:t>
            </w:r>
          </w:p>
          <w:p w:rsidR="00857E27" w:rsidRDefault="00857E27" w:rsidP="00A5624F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государственной власти </w:t>
            </w:r>
          </w:p>
          <w:p w:rsidR="00857E27" w:rsidRDefault="00857E27" w:rsidP="00A5624F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субъекта Российской Федерации</w:t>
            </w:r>
          </w:p>
          <w:p w:rsidR="00857E27" w:rsidRDefault="00857E27" w:rsidP="00A5624F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(пользователь)</w:t>
            </w:r>
          </w:p>
        </w:tc>
        <w:tc>
          <w:tcPr>
            <w:tcW w:w="7780" w:type="dxa"/>
            <w:gridSpan w:val="10"/>
          </w:tcPr>
          <w:p w:rsidR="00857E27" w:rsidRDefault="00857E27" w:rsidP="00A5624F"/>
        </w:tc>
      </w:tr>
      <w:tr w:rsidR="00857E27" w:rsidTr="00A5624F">
        <w:trPr>
          <w:trHeight w:val="344"/>
        </w:trPr>
        <w:tc>
          <w:tcPr>
            <w:tcW w:w="2937" w:type="dxa"/>
            <w:gridSpan w:val="4"/>
            <w:vMerge/>
            <w:shd w:val="clear" w:color="auto" w:fill="auto"/>
          </w:tcPr>
          <w:p w:rsidR="00857E27" w:rsidRDefault="00857E27" w:rsidP="00A5624F"/>
        </w:tc>
        <w:tc>
          <w:tcPr>
            <w:tcW w:w="2364" w:type="dxa"/>
            <w:gridSpan w:val="5"/>
            <w:tcBorders>
              <w:bottom w:val="single" w:sz="5" w:space="0" w:color="000000"/>
            </w:tcBorders>
          </w:tcPr>
          <w:p w:rsidR="00857E27" w:rsidRDefault="00857E27" w:rsidP="00A5624F"/>
        </w:tc>
        <w:tc>
          <w:tcPr>
            <w:tcW w:w="5416" w:type="dxa"/>
            <w:gridSpan w:val="5"/>
            <w:tcBorders>
              <w:bottom w:val="single" w:sz="5" w:space="0" w:color="000000"/>
            </w:tcBorders>
            <w:shd w:val="clear" w:color="auto" w:fill="auto"/>
            <w:vAlign w:val="bottom"/>
          </w:tcPr>
          <w:p w:rsidR="00857E27" w:rsidRDefault="00857E27" w:rsidP="00A5624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</w:tr>
      <w:tr w:rsidR="00857E27" w:rsidTr="00A5624F">
        <w:trPr>
          <w:trHeight w:val="129"/>
        </w:trPr>
        <w:tc>
          <w:tcPr>
            <w:tcW w:w="2937" w:type="dxa"/>
            <w:gridSpan w:val="4"/>
            <w:vMerge/>
            <w:shd w:val="clear" w:color="auto" w:fill="auto"/>
          </w:tcPr>
          <w:p w:rsidR="00857E27" w:rsidRDefault="00857E27" w:rsidP="00A5624F"/>
        </w:tc>
        <w:tc>
          <w:tcPr>
            <w:tcW w:w="2364" w:type="dxa"/>
            <w:gridSpan w:val="5"/>
            <w:vMerge w:val="restart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857E27" w:rsidRDefault="00857E27" w:rsidP="00A5624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(подпись)</w:t>
            </w:r>
          </w:p>
        </w:tc>
        <w:tc>
          <w:tcPr>
            <w:tcW w:w="5416" w:type="dxa"/>
            <w:gridSpan w:val="5"/>
            <w:vMerge w:val="restart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857E27" w:rsidRDefault="00857E27" w:rsidP="00A5624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(расшифровка подписи)</w:t>
            </w:r>
          </w:p>
        </w:tc>
      </w:tr>
      <w:tr w:rsidR="00857E27" w:rsidTr="00A5624F">
        <w:tc>
          <w:tcPr>
            <w:tcW w:w="2937" w:type="dxa"/>
            <w:gridSpan w:val="4"/>
          </w:tcPr>
          <w:p w:rsidR="00857E27" w:rsidRDefault="00857E27" w:rsidP="00A5624F"/>
        </w:tc>
        <w:tc>
          <w:tcPr>
            <w:tcW w:w="2364" w:type="dxa"/>
            <w:gridSpan w:val="5"/>
            <w:vMerge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857E27" w:rsidRDefault="00857E27" w:rsidP="00A5624F"/>
        </w:tc>
        <w:tc>
          <w:tcPr>
            <w:tcW w:w="5416" w:type="dxa"/>
            <w:gridSpan w:val="5"/>
            <w:vMerge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857E27" w:rsidRDefault="00857E27" w:rsidP="00A5624F"/>
        </w:tc>
      </w:tr>
      <w:tr w:rsidR="00857E27" w:rsidTr="00A5624F">
        <w:trPr>
          <w:trHeight w:val="28"/>
        </w:trPr>
        <w:tc>
          <w:tcPr>
            <w:tcW w:w="10717" w:type="dxa"/>
            <w:gridSpan w:val="14"/>
          </w:tcPr>
          <w:p w:rsidR="00857E27" w:rsidRDefault="00857E27" w:rsidP="00A5624F"/>
        </w:tc>
      </w:tr>
      <w:tr w:rsidR="00857E27" w:rsidTr="00A5624F">
        <w:trPr>
          <w:trHeight w:val="1347"/>
        </w:trPr>
        <w:tc>
          <w:tcPr>
            <w:tcW w:w="2937" w:type="dxa"/>
            <w:gridSpan w:val="4"/>
            <w:vMerge w:val="restart"/>
            <w:shd w:val="clear" w:color="auto" w:fill="auto"/>
          </w:tcPr>
          <w:p w:rsidR="00857E27" w:rsidRDefault="00857E27" w:rsidP="00A5624F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Руководитель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высшего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  <w:p w:rsidR="00857E27" w:rsidRDefault="00857E27" w:rsidP="00A5624F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исполнительного органа </w:t>
            </w:r>
          </w:p>
          <w:p w:rsidR="00857E27" w:rsidRDefault="00857E27" w:rsidP="00A5624F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государственной власти </w:t>
            </w:r>
          </w:p>
          <w:p w:rsidR="00857E27" w:rsidRDefault="00857E27" w:rsidP="00A5624F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субъекта Российской Федерации /</w:t>
            </w:r>
          </w:p>
          <w:p w:rsidR="00857E27" w:rsidRDefault="00857E27" w:rsidP="00A5624F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Уполномоченное лицо</w:t>
            </w:r>
          </w:p>
          <w:p w:rsidR="00857E27" w:rsidRDefault="00857E27" w:rsidP="00A5624F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высшего исполнительного органа </w:t>
            </w:r>
          </w:p>
          <w:p w:rsidR="00857E27" w:rsidRDefault="00857E27" w:rsidP="00A5624F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государственной власти </w:t>
            </w:r>
          </w:p>
          <w:p w:rsidR="00857E27" w:rsidRDefault="00857E27" w:rsidP="00A5624F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субъекта Российской Федерации</w:t>
            </w:r>
          </w:p>
        </w:tc>
        <w:tc>
          <w:tcPr>
            <w:tcW w:w="7780" w:type="dxa"/>
            <w:gridSpan w:val="10"/>
          </w:tcPr>
          <w:p w:rsidR="00857E27" w:rsidRDefault="00857E27" w:rsidP="00A5624F"/>
        </w:tc>
      </w:tr>
      <w:tr w:rsidR="00857E27" w:rsidTr="00A5624F">
        <w:trPr>
          <w:trHeight w:val="344"/>
        </w:trPr>
        <w:tc>
          <w:tcPr>
            <w:tcW w:w="2937" w:type="dxa"/>
            <w:gridSpan w:val="4"/>
            <w:vMerge/>
            <w:shd w:val="clear" w:color="auto" w:fill="auto"/>
          </w:tcPr>
          <w:p w:rsidR="00857E27" w:rsidRDefault="00857E27" w:rsidP="00A5624F"/>
        </w:tc>
        <w:tc>
          <w:tcPr>
            <w:tcW w:w="2364" w:type="dxa"/>
            <w:gridSpan w:val="5"/>
            <w:tcBorders>
              <w:bottom w:val="single" w:sz="5" w:space="0" w:color="000000"/>
            </w:tcBorders>
          </w:tcPr>
          <w:p w:rsidR="00857E27" w:rsidRDefault="00857E27" w:rsidP="00A5624F"/>
        </w:tc>
        <w:tc>
          <w:tcPr>
            <w:tcW w:w="5416" w:type="dxa"/>
            <w:gridSpan w:val="5"/>
            <w:tcBorders>
              <w:bottom w:val="single" w:sz="5" w:space="0" w:color="000000"/>
            </w:tcBorders>
            <w:shd w:val="clear" w:color="auto" w:fill="auto"/>
            <w:vAlign w:val="bottom"/>
          </w:tcPr>
          <w:p w:rsidR="00857E27" w:rsidRDefault="00857E27" w:rsidP="00A5624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</w:tr>
      <w:tr w:rsidR="00857E27" w:rsidTr="00A5624F">
        <w:trPr>
          <w:trHeight w:val="115"/>
        </w:trPr>
        <w:tc>
          <w:tcPr>
            <w:tcW w:w="2937" w:type="dxa"/>
            <w:gridSpan w:val="4"/>
            <w:vMerge/>
            <w:shd w:val="clear" w:color="auto" w:fill="auto"/>
          </w:tcPr>
          <w:p w:rsidR="00857E27" w:rsidRDefault="00857E27" w:rsidP="00A5624F"/>
        </w:tc>
        <w:tc>
          <w:tcPr>
            <w:tcW w:w="2364" w:type="dxa"/>
            <w:gridSpan w:val="5"/>
            <w:vMerge w:val="restart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857E27" w:rsidRDefault="00857E27" w:rsidP="00A5624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(подпись)</w:t>
            </w:r>
          </w:p>
        </w:tc>
        <w:tc>
          <w:tcPr>
            <w:tcW w:w="5416" w:type="dxa"/>
            <w:gridSpan w:val="5"/>
            <w:vMerge w:val="restart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857E27" w:rsidRDefault="00857E27" w:rsidP="00A5624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(расшифровка подписи)</w:t>
            </w:r>
          </w:p>
        </w:tc>
      </w:tr>
      <w:tr w:rsidR="00857E27" w:rsidTr="00A5624F">
        <w:tc>
          <w:tcPr>
            <w:tcW w:w="2937" w:type="dxa"/>
            <w:gridSpan w:val="4"/>
          </w:tcPr>
          <w:p w:rsidR="00857E27" w:rsidRDefault="00857E27" w:rsidP="00A5624F"/>
        </w:tc>
        <w:tc>
          <w:tcPr>
            <w:tcW w:w="2364" w:type="dxa"/>
            <w:gridSpan w:val="5"/>
            <w:vMerge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857E27" w:rsidRDefault="00857E27" w:rsidP="00A5624F"/>
        </w:tc>
        <w:tc>
          <w:tcPr>
            <w:tcW w:w="5416" w:type="dxa"/>
            <w:gridSpan w:val="5"/>
            <w:vMerge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857E27" w:rsidRDefault="00857E27" w:rsidP="00A5624F"/>
        </w:tc>
      </w:tr>
      <w:tr w:rsidR="00857E27" w:rsidTr="00A5624F">
        <w:trPr>
          <w:trHeight w:val="802"/>
        </w:trPr>
        <w:tc>
          <w:tcPr>
            <w:tcW w:w="10717" w:type="dxa"/>
            <w:gridSpan w:val="14"/>
          </w:tcPr>
          <w:p w:rsidR="00857E27" w:rsidRDefault="00857E27" w:rsidP="00A5624F"/>
        </w:tc>
      </w:tr>
      <w:tr w:rsidR="00857E27" w:rsidTr="00A5624F">
        <w:trPr>
          <w:trHeight w:val="445"/>
        </w:trPr>
        <w:tc>
          <w:tcPr>
            <w:tcW w:w="229" w:type="dxa"/>
            <w:gridSpan w:val="2"/>
          </w:tcPr>
          <w:p w:rsidR="00857E27" w:rsidRDefault="00857E27" w:rsidP="00A5624F"/>
        </w:tc>
        <w:tc>
          <w:tcPr>
            <w:tcW w:w="2708" w:type="dxa"/>
            <w:gridSpan w:val="2"/>
            <w:tcBorders>
              <w:bottom w:val="single" w:sz="5" w:space="0" w:color="000000"/>
            </w:tcBorders>
          </w:tcPr>
          <w:p w:rsidR="00857E27" w:rsidRDefault="00857E27" w:rsidP="00A5624F"/>
        </w:tc>
        <w:tc>
          <w:tcPr>
            <w:tcW w:w="2364" w:type="dxa"/>
            <w:gridSpan w:val="5"/>
            <w:shd w:val="clear" w:color="auto" w:fill="auto"/>
            <w:vAlign w:val="center"/>
          </w:tcPr>
          <w:p w:rsidR="00857E27" w:rsidRDefault="00857E27" w:rsidP="00A5624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  <w:t>М.П.</w:t>
            </w:r>
          </w:p>
        </w:tc>
        <w:tc>
          <w:tcPr>
            <w:tcW w:w="5416" w:type="dxa"/>
            <w:gridSpan w:val="5"/>
          </w:tcPr>
          <w:p w:rsidR="00857E27" w:rsidRDefault="00857E27" w:rsidP="00A5624F"/>
        </w:tc>
      </w:tr>
      <w:tr w:rsidR="00857E27" w:rsidTr="00A5624F">
        <w:trPr>
          <w:trHeight w:val="114"/>
        </w:trPr>
        <w:tc>
          <w:tcPr>
            <w:tcW w:w="229" w:type="dxa"/>
            <w:gridSpan w:val="2"/>
          </w:tcPr>
          <w:p w:rsidR="00857E27" w:rsidRDefault="00857E27" w:rsidP="00A5624F"/>
        </w:tc>
        <w:tc>
          <w:tcPr>
            <w:tcW w:w="3382" w:type="dxa"/>
            <w:gridSpan w:val="4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857E27" w:rsidRDefault="00857E27" w:rsidP="00A5624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2"/>
              </w:rPr>
            </w:pPr>
          </w:p>
        </w:tc>
        <w:tc>
          <w:tcPr>
            <w:tcW w:w="7106" w:type="dxa"/>
            <w:gridSpan w:val="8"/>
          </w:tcPr>
          <w:p w:rsidR="00857E27" w:rsidRDefault="00857E27" w:rsidP="00A5624F"/>
        </w:tc>
      </w:tr>
      <w:tr w:rsidR="00857E27" w:rsidTr="00A5624F">
        <w:tc>
          <w:tcPr>
            <w:tcW w:w="115" w:type="dxa"/>
          </w:tcPr>
          <w:p w:rsidR="00857E27" w:rsidRDefault="00857E27" w:rsidP="00A5624F"/>
        </w:tc>
        <w:tc>
          <w:tcPr>
            <w:tcW w:w="3940" w:type="dxa"/>
            <w:gridSpan w:val="7"/>
            <w:tcBorders>
              <w:bottom w:val="single" w:sz="5" w:space="0" w:color="000000"/>
            </w:tcBorders>
          </w:tcPr>
          <w:p w:rsidR="00857E27" w:rsidRDefault="00857E27" w:rsidP="00A5624F"/>
        </w:tc>
        <w:tc>
          <w:tcPr>
            <w:tcW w:w="6662" w:type="dxa"/>
            <w:gridSpan w:val="6"/>
          </w:tcPr>
          <w:p w:rsidR="00857E27" w:rsidRDefault="00857E27" w:rsidP="00A5624F"/>
        </w:tc>
      </w:tr>
      <w:tr w:rsidR="00857E27" w:rsidTr="00A5624F">
        <w:trPr>
          <w:trHeight w:val="114"/>
        </w:trPr>
        <w:tc>
          <w:tcPr>
            <w:tcW w:w="229" w:type="dxa"/>
            <w:gridSpan w:val="2"/>
            <w:shd w:val="clear" w:color="auto" w:fill="auto"/>
            <w:vAlign w:val="center"/>
          </w:tcPr>
          <w:p w:rsidR="00857E27" w:rsidRDefault="00857E27" w:rsidP="00A5624F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3726" w:type="dxa"/>
            <w:gridSpan w:val="5"/>
            <w:shd w:val="clear" w:color="auto" w:fill="FFFFFF"/>
          </w:tcPr>
          <w:p w:rsidR="00857E27" w:rsidRDefault="00857E27" w:rsidP="00A5624F"/>
        </w:tc>
        <w:tc>
          <w:tcPr>
            <w:tcW w:w="6762" w:type="dxa"/>
            <w:gridSpan w:val="7"/>
            <w:shd w:val="clear" w:color="auto" w:fill="auto"/>
            <w:vAlign w:val="center"/>
          </w:tcPr>
          <w:p w:rsidR="00857E27" w:rsidRDefault="00857E27" w:rsidP="00A5624F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</w:tr>
      <w:tr w:rsidR="00857E27" w:rsidTr="00A5624F">
        <w:trPr>
          <w:trHeight w:val="1247"/>
        </w:trPr>
        <w:tc>
          <w:tcPr>
            <w:tcW w:w="10717" w:type="dxa"/>
            <w:gridSpan w:val="14"/>
            <w:shd w:val="clear" w:color="auto" w:fill="auto"/>
            <w:vAlign w:val="center"/>
          </w:tcPr>
          <w:p w:rsidR="00857E27" w:rsidRDefault="00857E27" w:rsidP="00A5624F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 *Для высшего исполнительного органа государственной власти субъекта Российской Федерации указывается код соответствующего аппарата, являющегося юридическим лицом, в соответствии с реестром участников бюджетного процесса, а также юридических лиц, не являющихся участниками бюджетного процесса. </w:t>
            </w:r>
          </w:p>
          <w:p w:rsidR="00857E27" w:rsidRDefault="00857E27" w:rsidP="00A5624F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 **При необходимости разграничения доступа указываются коды направления расходов по бюджетной классификации Российской Федерации, в соответствии, с которыми осуществляется предоставление межбюджетных трансфертов. При отсутствии необходимости в разграничении доступа данное поле не заполняется. </w:t>
            </w:r>
          </w:p>
        </w:tc>
      </w:tr>
    </w:tbl>
    <w:p w:rsidR="00857E27" w:rsidRDefault="00857E27" w:rsidP="00857E27"/>
    <w:p w:rsidR="00170D25" w:rsidRDefault="00170D25"/>
    <w:sectPr w:rsidR="00170D25" w:rsidSect="00EE4211">
      <w:headerReference w:type="default" r:id="rId6"/>
      <w:footerReference w:type="default" r:id="rId7"/>
      <w:pgSz w:w="11906" w:h="16838"/>
      <w:pgMar w:top="567" w:right="567" w:bottom="517" w:left="567" w:header="567" w:footer="51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3760" w:rsidRDefault="00D23760">
      <w:r>
        <w:separator/>
      </w:r>
    </w:p>
  </w:endnote>
  <w:endnote w:type="continuationSeparator" w:id="0">
    <w:p w:rsidR="00D23760" w:rsidRDefault="00D237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4211" w:rsidRDefault="00170D25">
    <w:r>
      <w:cr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3760" w:rsidRDefault="00D23760">
      <w:r>
        <w:separator/>
      </w:r>
    </w:p>
  </w:footnote>
  <w:footnote w:type="continuationSeparator" w:id="0">
    <w:p w:rsidR="00D23760" w:rsidRDefault="00D2376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4211" w:rsidRDefault="00170D25">
    <w:r>
      <w:cr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E4211"/>
    <w:rsid w:val="000864A1"/>
    <w:rsid w:val="00170D25"/>
    <w:rsid w:val="0017221A"/>
    <w:rsid w:val="005827DF"/>
    <w:rsid w:val="00691F43"/>
    <w:rsid w:val="00857E27"/>
    <w:rsid w:val="00992E22"/>
    <w:rsid w:val="00C313C0"/>
    <w:rsid w:val="00CF5474"/>
    <w:rsid w:val="00D23760"/>
    <w:rsid w:val="00ED4780"/>
    <w:rsid w:val="00EE42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211"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705</Words>
  <Characters>4019</Characters>
  <Application>Microsoft Office Word</Application>
  <DocSecurity>0</DocSecurity>
  <Lines>33</Lines>
  <Paragraphs>9</Paragraphs>
  <ScaleCrop>false</ScaleCrop>
  <Company>Stimulsoft Reports 2016.2.0 from 23 September 2016</Company>
  <LinksUpToDate>false</LinksUpToDate>
  <CharactersWithSpaces>4715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>Report</dc:subject>
  <dc:creator>Dikov</dc:creator>
  <cp:lastModifiedBy>Dikov</cp:lastModifiedBy>
  <cp:revision>2</cp:revision>
  <dcterms:created xsi:type="dcterms:W3CDTF">2024-02-08T14:25:00Z</dcterms:created>
  <dcterms:modified xsi:type="dcterms:W3CDTF">2024-02-08T14:25:00Z</dcterms:modified>
</cp:coreProperties>
</file>